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77" w:type="dxa"/>
        <w:tblInd w:w="-459" w:type="dxa"/>
        <w:tblLook w:val="04A0" w:firstRow="1" w:lastRow="0" w:firstColumn="1" w:lastColumn="0" w:noHBand="0" w:noVBand="1"/>
      </w:tblPr>
      <w:tblGrid>
        <w:gridCol w:w="1770"/>
        <w:gridCol w:w="2199"/>
        <w:gridCol w:w="2410"/>
        <w:gridCol w:w="3998"/>
      </w:tblGrid>
      <w:tr w:rsidR="00A274CB" w:rsidRPr="00BD2059" w:rsidTr="002479EA">
        <w:tc>
          <w:tcPr>
            <w:tcW w:w="1770" w:type="dxa"/>
            <w:vMerge w:val="restart"/>
          </w:tcPr>
          <w:p w:rsidR="00A274CB" w:rsidRPr="00BD2059" w:rsidRDefault="00A2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FAA525F" wp14:editId="2426E419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127000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9" w:type="dxa"/>
            <w:gridSpan w:val="2"/>
            <w:vMerge w:val="restart"/>
            <w:vAlign w:val="center"/>
          </w:tcPr>
          <w:p w:rsidR="00A274CB" w:rsidRPr="00BD2059" w:rsidRDefault="00A274CB" w:rsidP="00A2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FORM SKENARIO</w:t>
            </w:r>
          </w:p>
          <w:p w:rsidR="00A274CB" w:rsidRPr="00BD2059" w:rsidRDefault="00A274CB" w:rsidP="00A2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LABORATORIUM/SIMULATOR/ </w:t>
            </w:r>
          </w:p>
          <w:p w:rsidR="00A274CB" w:rsidRPr="00BD2059" w:rsidRDefault="00A274CB" w:rsidP="00A2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3998" w:type="dxa"/>
          </w:tcPr>
          <w:p w:rsidR="00A274CB" w:rsidRPr="00BD2059" w:rsidRDefault="00A2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Nomor Dokumen  </w:t>
            </w:r>
            <w:r w:rsidR="00B57D41"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:  FM.USW.01.02a</w:t>
            </w:r>
          </w:p>
        </w:tc>
      </w:tr>
      <w:tr w:rsidR="00A274CB" w:rsidRPr="00BD2059" w:rsidTr="002479EA">
        <w:tc>
          <w:tcPr>
            <w:tcW w:w="1770" w:type="dxa"/>
            <w:vMerge/>
          </w:tcPr>
          <w:p w:rsidR="00A274CB" w:rsidRPr="00BD2059" w:rsidRDefault="00A2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A274CB" w:rsidRPr="00BD2059" w:rsidRDefault="00A2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A274CB" w:rsidRPr="00BD2059" w:rsidRDefault="00A2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Tgl. Ditetapkan      </w:t>
            </w:r>
            <w:r w:rsidR="00B57D41"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:  02 November 2015</w:t>
            </w:r>
          </w:p>
        </w:tc>
      </w:tr>
      <w:tr w:rsidR="00A274CB" w:rsidRPr="00BD2059" w:rsidTr="002479EA">
        <w:tc>
          <w:tcPr>
            <w:tcW w:w="1770" w:type="dxa"/>
            <w:vMerge/>
          </w:tcPr>
          <w:p w:rsidR="00A274CB" w:rsidRPr="00BD2059" w:rsidRDefault="00A2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A274CB" w:rsidRPr="00BD2059" w:rsidRDefault="00A2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A274CB" w:rsidRPr="00BD2059" w:rsidRDefault="00A274CB" w:rsidP="002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Revisi No                 :  02</w:t>
            </w:r>
          </w:p>
        </w:tc>
      </w:tr>
      <w:tr w:rsidR="00A274CB" w:rsidRPr="00BD2059" w:rsidTr="002479EA">
        <w:tc>
          <w:tcPr>
            <w:tcW w:w="1770" w:type="dxa"/>
            <w:vMerge/>
          </w:tcPr>
          <w:p w:rsidR="00A274CB" w:rsidRPr="00BD2059" w:rsidRDefault="00A2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A274CB" w:rsidRPr="00BD2059" w:rsidRDefault="00A2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A274CB" w:rsidRPr="00BD2059" w:rsidRDefault="00A274CB" w:rsidP="002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Tgl. Diberlakukan  </w:t>
            </w:r>
            <w:r w:rsidR="00B57D41"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:  09 Januari </w:t>
            </w:r>
            <w:r w:rsidR="002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</w:tr>
      <w:tr w:rsidR="00A274CB" w:rsidRPr="00BD2059" w:rsidTr="002479EA">
        <w:trPr>
          <w:trHeight w:val="314"/>
        </w:trPr>
        <w:tc>
          <w:tcPr>
            <w:tcW w:w="1770" w:type="dxa"/>
            <w:vMerge/>
            <w:tcBorders>
              <w:bottom w:val="nil"/>
            </w:tcBorders>
          </w:tcPr>
          <w:p w:rsidR="00A274CB" w:rsidRPr="00BD2059" w:rsidRDefault="00A2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Align w:val="center"/>
          </w:tcPr>
          <w:p w:rsidR="00A274CB" w:rsidRPr="00BD2059" w:rsidRDefault="002439DD" w:rsidP="00A2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Made By</w:t>
            </w:r>
            <w:r w:rsidR="00A274CB"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3998" w:type="dxa"/>
            <w:vAlign w:val="center"/>
          </w:tcPr>
          <w:p w:rsidR="00A274CB" w:rsidRPr="00BD2059" w:rsidRDefault="001D45C7" w:rsidP="00B5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Reviewer</w:t>
            </w:r>
            <w:r w:rsidR="002439DD"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2439DD" w:rsidRPr="00BD2059" w:rsidTr="002479EA">
        <w:tc>
          <w:tcPr>
            <w:tcW w:w="1770" w:type="dxa"/>
            <w:tcBorders>
              <w:top w:val="nil"/>
            </w:tcBorders>
            <w:vAlign w:val="center"/>
          </w:tcPr>
          <w:p w:rsidR="002439DD" w:rsidRPr="00BD2059" w:rsidRDefault="002439DD" w:rsidP="00A2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PIP SEMARANG</w:t>
            </w:r>
          </w:p>
        </w:tc>
        <w:tc>
          <w:tcPr>
            <w:tcW w:w="2199" w:type="dxa"/>
            <w:vAlign w:val="center"/>
          </w:tcPr>
          <w:p w:rsidR="002439DD" w:rsidRDefault="002439DD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EA" w:rsidRDefault="002479EA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E9" w:rsidRDefault="007D08E9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E9" w:rsidRPr="00BD2059" w:rsidRDefault="007D08E9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DD" w:rsidRPr="00BD2059" w:rsidRDefault="007B799E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MOCH.IMRONI. M</w:t>
            </w:r>
          </w:p>
          <w:p w:rsidR="002439DD" w:rsidRPr="00BD2059" w:rsidRDefault="002439DD" w:rsidP="0031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39DD" w:rsidRDefault="002439DD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E9" w:rsidRDefault="007D08E9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E9" w:rsidRDefault="007D08E9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E9" w:rsidRPr="00BD2059" w:rsidRDefault="007D08E9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6A" w:rsidRPr="00BD2059" w:rsidRDefault="007B799E" w:rsidP="006F4519">
            <w:pPr>
              <w:jc w:val="center"/>
              <w:rPr>
                <w:rFonts w:ascii="Times New Roman" w:hAnsi="Times New Roman" w:cs="Times New Roman"/>
              </w:rPr>
            </w:pPr>
            <w:r w:rsidRPr="00BD2059">
              <w:rPr>
                <w:rFonts w:ascii="Times New Roman" w:hAnsi="Times New Roman" w:cs="Times New Roman"/>
              </w:rPr>
              <w:t>CAPT. DWI ANTORO, M.M,M.MAR</w:t>
            </w:r>
          </w:p>
          <w:p w:rsidR="002439DD" w:rsidRPr="00BD2059" w:rsidRDefault="002439DD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Align w:val="bottom"/>
          </w:tcPr>
          <w:p w:rsidR="002439DD" w:rsidRPr="00BD2059" w:rsidRDefault="002439DD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E9" w:rsidRDefault="007D08E9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E9" w:rsidRDefault="007D08E9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E9" w:rsidRDefault="007D08E9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DD" w:rsidRPr="00BD2059" w:rsidRDefault="007B799E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CAPT.ARIKA PALAPA, M.Si, M,M.ar</w:t>
            </w:r>
          </w:p>
          <w:p w:rsidR="002439DD" w:rsidRPr="00BD2059" w:rsidRDefault="002439DD" w:rsidP="006F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5CA" w:rsidRPr="00BD2059" w:rsidRDefault="002A15CA" w:rsidP="00B57D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1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7"/>
        <w:gridCol w:w="5386"/>
      </w:tblGrid>
      <w:tr w:rsidR="00B57D41" w:rsidRPr="00BD2059" w:rsidTr="007D08E9">
        <w:trPr>
          <w:cantSplit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BD2059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u w:val="single"/>
              </w:rPr>
            </w:pPr>
            <w:r w:rsidRPr="00BD2059">
              <w:rPr>
                <w:rFonts w:ascii="Times New Roman" w:hAnsi="Times New Roman" w:cs="Times New Roman"/>
                <w:bCs/>
                <w:u w:val="single"/>
                <w:lang w:val="en-US"/>
              </w:rPr>
              <w:t>Type Facilities</w:t>
            </w:r>
            <w:r w:rsidR="00B57D41" w:rsidRPr="00BD2059">
              <w:rPr>
                <w:rFonts w:ascii="Times New Roman" w:hAnsi="Times New Roman" w:cs="Times New Roman"/>
                <w:bCs/>
                <w:u w:val="single"/>
              </w:rPr>
              <w:t xml:space="preserve"> :</w:t>
            </w:r>
          </w:p>
          <w:p w:rsidR="00B57D41" w:rsidRPr="00BD2059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</w:rPr>
            </w:pPr>
            <w:r w:rsidRPr="00BD2059">
              <w:rPr>
                <w:rFonts w:ascii="Times New Roman" w:hAnsi="Times New Roman" w:cs="Times New Roman"/>
                <w:bCs/>
              </w:rPr>
              <w:t>Laboratorium</w:t>
            </w:r>
          </w:p>
          <w:p w:rsidR="00B57D41" w:rsidRPr="00BD2059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</w:rPr>
            </w:pPr>
            <w:r w:rsidRPr="00BD2059">
              <w:rPr>
                <w:rFonts w:ascii="Times New Roman" w:hAnsi="Times New Roman" w:cs="Times New Roman"/>
                <w:bCs/>
              </w:rPr>
              <w:t>Simulator</w:t>
            </w:r>
          </w:p>
          <w:p w:rsidR="00B57D41" w:rsidRPr="00BD2059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</w:rPr>
            </w:pPr>
            <w:r w:rsidRPr="00BD2059">
              <w:rPr>
                <w:rFonts w:ascii="Times New Roman" w:hAnsi="Times New Roman" w:cs="Times New Roman"/>
                <w:bCs/>
                <w:lang w:val="en-US"/>
              </w:rPr>
              <w:t>Other</w:t>
            </w:r>
            <w:r w:rsidR="00B57D41" w:rsidRPr="00BD205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BD2059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B57D41"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9DD" w:rsidRPr="00BD2059">
              <w:rPr>
                <w:rFonts w:ascii="Times New Roman" w:hAnsi="Times New Roman" w:cs="Times New Roman"/>
                <w:sz w:val="24"/>
                <w:szCs w:val="24"/>
              </w:rPr>
              <w:t>Laboratorium/ Simulator/ Other</w:t>
            </w:r>
            <w:r w:rsidR="00B57D41"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B57D41" w:rsidRPr="00BD2059" w:rsidRDefault="007B799E" w:rsidP="00BB12D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SMS/F.M Ship Hadling Simulator (Bridge)/PART TASK SHIP HANDLING</w:t>
            </w:r>
          </w:p>
        </w:tc>
      </w:tr>
    </w:tbl>
    <w:p w:rsidR="00B57D41" w:rsidRPr="00BD2059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377" w:type="dxa"/>
        <w:tblInd w:w="-459" w:type="dxa"/>
        <w:tblLook w:val="04A0" w:firstRow="1" w:lastRow="0" w:firstColumn="1" w:lastColumn="0" w:noHBand="0" w:noVBand="1"/>
      </w:tblPr>
      <w:tblGrid>
        <w:gridCol w:w="2727"/>
        <w:gridCol w:w="2610"/>
        <w:gridCol w:w="5040"/>
      </w:tblGrid>
      <w:tr w:rsidR="00616CDA" w:rsidRPr="00BD2059" w:rsidTr="007D08E9">
        <w:tc>
          <w:tcPr>
            <w:tcW w:w="2727" w:type="dxa"/>
          </w:tcPr>
          <w:p w:rsidR="00616CDA" w:rsidRPr="00BD2059" w:rsidRDefault="00A2209B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STCW Convention</w:t>
            </w:r>
          </w:p>
        </w:tc>
        <w:tc>
          <w:tcPr>
            <w:tcW w:w="7650" w:type="dxa"/>
            <w:gridSpan w:val="2"/>
          </w:tcPr>
          <w:p w:rsidR="00616CDA" w:rsidRPr="00BD2059" w:rsidRDefault="002479EA" w:rsidP="0057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STCW 1978 Amandement 2010 Table A-II/1, page 35</w:t>
            </w:r>
          </w:p>
        </w:tc>
      </w:tr>
      <w:tr w:rsidR="00616CDA" w:rsidRPr="00BD2059" w:rsidTr="007D08E9">
        <w:tc>
          <w:tcPr>
            <w:tcW w:w="2727" w:type="dxa"/>
          </w:tcPr>
          <w:p w:rsidR="00616CDA" w:rsidRPr="00BD2059" w:rsidRDefault="00616CDA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7650" w:type="dxa"/>
            <w:gridSpan w:val="2"/>
          </w:tcPr>
          <w:p w:rsidR="00616CDA" w:rsidRPr="00BD2059" w:rsidRDefault="007B799E" w:rsidP="0057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UJIAN KOMPERHRNSIF ANT-IV</w:t>
            </w:r>
            <w:r w:rsidR="007D08E9">
              <w:rPr>
                <w:rFonts w:ascii="Times New Roman" w:hAnsi="Times New Roman" w:cs="Times New Roman"/>
                <w:sz w:val="24"/>
                <w:szCs w:val="24"/>
              </w:rPr>
              <w:t xml:space="preserve"> SEKENARIO I</w:t>
            </w:r>
            <w:r w:rsidR="002479E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2209B" w:rsidRPr="00BD2059" w:rsidTr="007D08E9">
        <w:tc>
          <w:tcPr>
            <w:tcW w:w="2727" w:type="dxa"/>
          </w:tcPr>
          <w:p w:rsidR="00A2209B" w:rsidRPr="00BD2059" w:rsidRDefault="00A2209B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REFERENSI STCW</w:t>
            </w:r>
          </w:p>
        </w:tc>
        <w:tc>
          <w:tcPr>
            <w:tcW w:w="7650" w:type="dxa"/>
            <w:gridSpan w:val="2"/>
          </w:tcPr>
          <w:p w:rsidR="00A2209B" w:rsidRPr="00BD2059" w:rsidRDefault="002479EA" w:rsidP="002760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STCW 1978 Amandement 2010 Table A-II/1, page 35( Specification of minimum standard of competence for officers in charge of navigational watch on ship of 500 gross tonnage or more)</w:t>
            </w:r>
          </w:p>
        </w:tc>
      </w:tr>
      <w:tr w:rsidR="00616CDA" w:rsidRPr="00BD2059" w:rsidTr="007D08E9">
        <w:tc>
          <w:tcPr>
            <w:tcW w:w="2727" w:type="dxa"/>
          </w:tcPr>
          <w:p w:rsidR="00616CDA" w:rsidRPr="00BD2059" w:rsidRDefault="00616CDA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AIM of Exercise</w:t>
            </w:r>
          </w:p>
        </w:tc>
        <w:tc>
          <w:tcPr>
            <w:tcW w:w="7650" w:type="dxa"/>
            <w:gridSpan w:val="2"/>
          </w:tcPr>
          <w:p w:rsidR="007B799E" w:rsidRPr="00BD2059" w:rsidRDefault="002479EA" w:rsidP="00A2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Merencanakan dan melakukan pelyaran dan menentukan posisi, menjaga keselamatan bernavigasi, mengolah gerak kapal</w:t>
            </w:r>
          </w:p>
        </w:tc>
      </w:tr>
      <w:tr w:rsidR="00616CDA" w:rsidRPr="00BD2059" w:rsidTr="007D08E9">
        <w:tc>
          <w:tcPr>
            <w:tcW w:w="2727" w:type="dxa"/>
          </w:tcPr>
          <w:p w:rsidR="00616CDA" w:rsidRPr="00BD2059" w:rsidRDefault="00616CDA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7650" w:type="dxa"/>
            <w:gridSpan w:val="2"/>
          </w:tcPr>
          <w:p w:rsidR="007B799E" w:rsidRPr="00BD2059" w:rsidRDefault="007B799E" w:rsidP="007D08E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Kemampuan untuk menentukan posisi kapal menggunakan semua peralatan     </w:t>
            </w:r>
          </w:p>
          <w:p w:rsidR="00E57463" w:rsidRPr="00BD2059" w:rsidRDefault="00E57463" w:rsidP="007D08E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Mengetahui tentang system control kemudi, kemampuan manover dan penanganan  kapal </w:t>
            </w:r>
          </w:p>
          <w:p w:rsidR="00E57463" w:rsidRPr="00BD2059" w:rsidRDefault="00E57463" w:rsidP="007D08E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Mengetahui tentang prosedur pelaporan dan komunikasi</w:t>
            </w:r>
          </w:p>
          <w:p w:rsidR="007D78DE" w:rsidRPr="00BD2059" w:rsidRDefault="007D78DE" w:rsidP="007D08E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Mengetahui menyeluruh tentang isi dan mengaplikasikannya dari peraturan   internasional untuk mencegah tubrukan  dilaut,1978, sebagai mana telah diubah </w:t>
            </w:r>
          </w:p>
          <w:p w:rsidR="007D78DE" w:rsidRPr="00BD2059" w:rsidRDefault="007D78DE" w:rsidP="002479E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CDA" w:rsidRPr="00BD2059" w:rsidTr="007D08E9">
        <w:tc>
          <w:tcPr>
            <w:tcW w:w="2727" w:type="dxa"/>
          </w:tcPr>
          <w:p w:rsidR="00616CDA" w:rsidRPr="00BD2059" w:rsidRDefault="00616CDA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Own Ship Data</w:t>
            </w:r>
          </w:p>
        </w:tc>
        <w:tc>
          <w:tcPr>
            <w:tcW w:w="2610" w:type="dxa"/>
          </w:tcPr>
          <w:p w:rsidR="00616CDA" w:rsidRPr="00BD2059" w:rsidRDefault="00616CDA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Ship Name</w:t>
            </w:r>
          </w:p>
          <w:p w:rsidR="00616CDA" w:rsidRPr="00BD2059" w:rsidRDefault="00616CDA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Call Sign</w:t>
            </w:r>
          </w:p>
          <w:p w:rsidR="00616CDA" w:rsidRPr="00BD2059" w:rsidRDefault="00616CDA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Type Of Ship</w:t>
            </w:r>
          </w:p>
          <w:p w:rsidR="007A293D" w:rsidRPr="00BD2059" w:rsidRDefault="007D78DE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Displacement</w:t>
            </w:r>
          </w:p>
          <w:p w:rsidR="007D78DE" w:rsidRPr="00BD2059" w:rsidRDefault="007D78DE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</w:p>
          <w:p w:rsidR="007D78DE" w:rsidRPr="00BD2059" w:rsidRDefault="007D78DE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Darft</w:t>
            </w:r>
          </w:p>
          <w:p w:rsidR="007D78DE" w:rsidRPr="00BD2059" w:rsidRDefault="007D78DE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Max Speed</w:t>
            </w:r>
          </w:p>
          <w:p w:rsidR="007D78DE" w:rsidRPr="00BD2059" w:rsidRDefault="007D78DE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Type of propeller</w:t>
            </w:r>
          </w:p>
          <w:p w:rsidR="007D78DE" w:rsidRPr="00BD2059" w:rsidRDefault="007D78DE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Bow Thruster</w:t>
            </w:r>
          </w:p>
          <w:p w:rsidR="007D78DE" w:rsidRPr="00BD2059" w:rsidRDefault="007D78DE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5040" w:type="dxa"/>
          </w:tcPr>
          <w:p w:rsidR="007A293D" w:rsidRPr="00BD2059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479EA">
              <w:rPr>
                <w:rFonts w:ascii="Times New Roman" w:hAnsi="Times New Roman" w:cs="Times New Roman"/>
                <w:iCs/>
                <w:sz w:val="24"/>
                <w:szCs w:val="24"/>
              </w:rPr>
              <w:t>GAS AMBALAT</w:t>
            </w:r>
          </w:p>
          <w:p w:rsidR="007D78DE" w:rsidRPr="00BD2059" w:rsidRDefault="002479EA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PLKV</w:t>
            </w:r>
          </w:p>
          <w:p w:rsidR="007D78DE" w:rsidRPr="00BD2059" w:rsidRDefault="002479EA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GAS TANKER</w:t>
            </w:r>
          </w:p>
          <w:p w:rsidR="007D78DE" w:rsidRPr="00BD2059" w:rsidRDefault="007D78DE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479EA">
              <w:rPr>
                <w:rFonts w:ascii="Times New Roman" w:hAnsi="Times New Roman" w:cs="Times New Roman"/>
                <w:iCs/>
                <w:sz w:val="24"/>
                <w:szCs w:val="24"/>
              </w:rPr>
              <w:t>33089,0 T</w:t>
            </w:r>
          </w:p>
          <w:p w:rsidR="007D78DE" w:rsidRPr="00BD2059" w:rsidRDefault="007D78DE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479EA">
              <w:rPr>
                <w:rFonts w:ascii="Times New Roman" w:hAnsi="Times New Roman" w:cs="Times New Roman"/>
                <w:iCs/>
                <w:sz w:val="24"/>
                <w:szCs w:val="24"/>
              </w:rPr>
              <w:t>182,9</w:t>
            </w: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</w:t>
            </w:r>
          </w:p>
          <w:p w:rsidR="007D78DE" w:rsidRPr="00BD2059" w:rsidRDefault="002479EA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7,2</w:t>
            </w:r>
            <w:r w:rsidR="007D78DE"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</w:t>
            </w:r>
          </w:p>
          <w:p w:rsidR="007D78DE" w:rsidRPr="00BD2059" w:rsidRDefault="002479EA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10,7</w:t>
            </w:r>
            <w:r w:rsidR="007D78DE"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knt</w:t>
            </w:r>
          </w:p>
          <w:p w:rsidR="007D78DE" w:rsidRPr="00BD2059" w:rsidRDefault="007D78DE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FPP/ Single</w:t>
            </w:r>
          </w:p>
          <w:p w:rsidR="007D78DE" w:rsidRPr="00BD2059" w:rsidRDefault="007D78DE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NO</w:t>
            </w:r>
          </w:p>
          <w:p w:rsidR="007D78DE" w:rsidRPr="00BD2059" w:rsidRDefault="007D78DE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Full Loaded</w:t>
            </w:r>
          </w:p>
        </w:tc>
      </w:tr>
      <w:tr w:rsidR="00616CDA" w:rsidRPr="00BD2059" w:rsidTr="007D08E9">
        <w:tc>
          <w:tcPr>
            <w:tcW w:w="2727" w:type="dxa"/>
          </w:tcPr>
          <w:p w:rsidR="00616CDA" w:rsidRPr="00BD2059" w:rsidRDefault="00616CDA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B20EBD" w:rsidRPr="00BD2059" w:rsidRDefault="002479EA" w:rsidP="00B20EBD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MT.GAS AMBALAT, Call Sign PLKV sedang berlayar dari </w:t>
            </w:r>
            <w:r w:rsidR="00CD2E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alaka ke Tanjung P</w:t>
            </w:r>
            <w:r w:rsidR="00CD2E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riok,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D2E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Jakarta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jam 19.15 waktu setempat, kapal melintas Selat Singapura di </w:t>
            </w:r>
            <w:r w:rsidR="00CD2E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iddle Part. Perwira  jaga harus</w:t>
            </w:r>
            <w:r w:rsidR="00CD2E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melaporkan ke VTS, memanggil Nahkoda jika situasi ragu-ragu, persiapkan semuanya denagn prosedur yang baik melewati selat,ada kapal lain yang posisinya berada disekitar, lewat, menyebrang, mendahului dan berlabuh</w:t>
            </w:r>
          </w:p>
          <w:p w:rsidR="00434215" w:rsidRPr="00BD2059" w:rsidRDefault="00434215" w:rsidP="0043421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34215" w:rsidRPr="00BD2059" w:rsidRDefault="00434215" w:rsidP="0043421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434215" w:rsidRPr="00BD2059" w:rsidRDefault="00434215" w:rsidP="0043421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434215" w:rsidRPr="00BD2059" w:rsidRDefault="00434215" w:rsidP="0043421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434215" w:rsidRPr="00BD2059" w:rsidRDefault="00434215" w:rsidP="0043421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434215" w:rsidRPr="00BD2059" w:rsidRDefault="00434215" w:rsidP="0043421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847559" w:rsidRPr="00BD2059" w:rsidRDefault="00847559" w:rsidP="00616CDA">
      <w:pPr>
        <w:rPr>
          <w:rFonts w:ascii="Times New Roman" w:hAnsi="Times New Roman" w:cs="Times New Roman"/>
          <w:b/>
          <w:sz w:val="24"/>
          <w:szCs w:val="24"/>
        </w:rPr>
      </w:pPr>
    </w:p>
    <w:p w:rsidR="00616CDA" w:rsidRPr="00BD2059" w:rsidRDefault="00616CDA" w:rsidP="00616CDA">
      <w:pPr>
        <w:rPr>
          <w:rFonts w:ascii="Times New Roman" w:hAnsi="Times New Roman" w:cs="Times New Roman"/>
          <w:b/>
          <w:sz w:val="24"/>
          <w:szCs w:val="24"/>
        </w:rPr>
      </w:pPr>
      <w:r w:rsidRPr="00BD2059">
        <w:rPr>
          <w:rFonts w:ascii="Times New Roman" w:hAnsi="Times New Roman" w:cs="Times New Roman"/>
          <w:b/>
          <w:sz w:val="24"/>
          <w:szCs w:val="24"/>
        </w:rPr>
        <w:t>INITIAL INFORMATION</w:t>
      </w:r>
    </w:p>
    <w:tbl>
      <w:tblPr>
        <w:tblStyle w:val="TableGrid"/>
        <w:tblW w:w="10197" w:type="dxa"/>
        <w:tblInd w:w="-459" w:type="dxa"/>
        <w:tblLook w:val="04A0" w:firstRow="1" w:lastRow="0" w:firstColumn="1" w:lastColumn="0" w:noHBand="0" w:noVBand="1"/>
      </w:tblPr>
      <w:tblGrid>
        <w:gridCol w:w="1999"/>
        <w:gridCol w:w="1718"/>
        <w:gridCol w:w="1362"/>
        <w:gridCol w:w="1878"/>
        <w:gridCol w:w="1204"/>
        <w:gridCol w:w="2036"/>
      </w:tblGrid>
      <w:tr w:rsidR="00616CDA" w:rsidRPr="00BD2059" w:rsidTr="007D08E9">
        <w:tc>
          <w:tcPr>
            <w:tcW w:w="3717" w:type="dxa"/>
            <w:gridSpan w:val="2"/>
          </w:tcPr>
          <w:p w:rsidR="00616CDA" w:rsidRPr="00BD2059" w:rsidRDefault="00616CDA" w:rsidP="005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WIND</w:t>
            </w:r>
          </w:p>
        </w:tc>
        <w:tc>
          <w:tcPr>
            <w:tcW w:w="3240" w:type="dxa"/>
            <w:gridSpan w:val="2"/>
          </w:tcPr>
          <w:p w:rsidR="00616CDA" w:rsidRPr="00BD2059" w:rsidRDefault="00616CDA" w:rsidP="005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CURRENT</w:t>
            </w:r>
          </w:p>
        </w:tc>
        <w:tc>
          <w:tcPr>
            <w:tcW w:w="3240" w:type="dxa"/>
            <w:gridSpan w:val="2"/>
          </w:tcPr>
          <w:p w:rsidR="00616CDA" w:rsidRPr="00BD2059" w:rsidRDefault="00616CDA" w:rsidP="005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SEA STATE</w:t>
            </w:r>
          </w:p>
        </w:tc>
      </w:tr>
      <w:tr w:rsidR="00CD2EE7" w:rsidRPr="00BD2059" w:rsidTr="007D08E9">
        <w:tc>
          <w:tcPr>
            <w:tcW w:w="1999" w:type="dxa"/>
          </w:tcPr>
          <w:p w:rsidR="00CD2EE7" w:rsidRPr="00BD2059" w:rsidRDefault="00CD2EE7" w:rsidP="0057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0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</w:p>
        </w:tc>
        <w:tc>
          <w:tcPr>
            <w:tcW w:w="1718" w:type="dxa"/>
          </w:tcPr>
          <w:p w:rsidR="00CD2EE7" w:rsidRPr="00BD2059" w:rsidRDefault="00CD2EE7" w:rsidP="0057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62" w:type="dxa"/>
          </w:tcPr>
          <w:p w:rsidR="00CD2EE7" w:rsidRPr="00BD2059" w:rsidRDefault="00CD2EE7" w:rsidP="0057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sz w:val="24"/>
                <w:szCs w:val="24"/>
              </w:rPr>
              <w:t>Direction</w:t>
            </w:r>
          </w:p>
        </w:tc>
        <w:tc>
          <w:tcPr>
            <w:tcW w:w="1878" w:type="dxa"/>
          </w:tcPr>
          <w:p w:rsidR="00CD2EE7" w:rsidRPr="00BD2059" w:rsidRDefault="00CD2EE7" w:rsidP="0057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204" w:type="dxa"/>
          </w:tcPr>
          <w:p w:rsidR="00CD2EE7" w:rsidRPr="00BD2059" w:rsidRDefault="00CD2EE7" w:rsidP="0057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Direction</w:t>
            </w:r>
          </w:p>
        </w:tc>
        <w:tc>
          <w:tcPr>
            <w:tcW w:w="2036" w:type="dxa"/>
          </w:tcPr>
          <w:p w:rsidR="00CD2EE7" w:rsidRPr="00E12DE9" w:rsidRDefault="00CD2EE7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CD2EE7" w:rsidRPr="00BD2059" w:rsidTr="007D08E9">
        <w:tc>
          <w:tcPr>
            <w:tcW w:w="1999" w:type="dxa"/>
          </w:tcPr>
          <w:p w:rsidR="00CD2EE7" w:rsidRPr="00E12DE9" w:rsidRDefault="00CD2EE7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Speed</w:t>
            </w:r>
          </w:p>
        </w:tc>
        <w:tc>
          <w:tcPr>
            <w:tcW w:w="1718" w:type="dxa"/>
          </w:tcPr>
          <w:p w:rsidR="00CD2EE7" w:rsidRPr="00E12DE9" w:rsidRDefault="00CD2EE7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knots</w:t>
            </w:r>
          </w:p>
        </w:tc>
        <w:tc>
          <w:tcPr>
            <w:tcW w:w="1362" w:type="dxa"/>
          </w:tcPr>
          <w:p w:rsidR="00CD2EE7" w:rsidRPr="00E12DE9" w:rsidRDefault="00CD2EE7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Speed</w:t>
            </w:r>
          </w:p>
        </w:tc>
        <w:tc>
          <w:tcPr>
            <w:tcW w:w="1878" w:type="dxa"/>
          </w:tcPr>
          <w:p w:rsidR="00CD2EE7" w:rsidRPr="00E12DE9" w:rsidRDefault="00CD2EE7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knots</w:t>
            </w:r>
          </w:p>
        </w:tc>
        <w:tc>
          <w:tcPr>
            <w:tcW w:w="1204" w:type="dxa"/>
          </w:tcPr>
          <w:p w:rsidR="00CD2EE7" w:rsidRPr="00E12DE9" w:rsidRDefault="00CD2EE7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Speed</w:t>
            </w:r>
          </w:p>
        </w:tc>
        <w:tc>
          <w:tcPr>
            <w:tcW w:w="2036" w:type="dxa"/>
          </w:tcPr>
          <w:p w:rsidR="00CD2EE7" w:rsidRPr="00E12DE9" w:rsidRDefault="00CD2EE7" w:rsidP="00CD2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knots</w:t>
            </w:r>
          </w:p>
        </w:tc>
      </w:tr>
    </w:tbl>
    <w:p w:rsidR="00616CDA" w:rsidRPr="00BD2059" w:rsidRDefault="00616CDA" w:rsidP="00616C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97" w:type="dxa"/>
        <w:tblInd w:w="-459" w:type="dxa"/>
        <w:tblLook w:val="04A0" w:firstRow="1" w:lastRow="0" w:firstColumn="1" w:lastColumn="0" w:noHBand="0" w:noVBand="1"/>
      </w:tblPr>
      <w:tblGrid>
        <w:gridCol w:w="2817"/>
        <w:gridCol w:w="7380"/>
      </w:tblGrid>
      <w:tr w:rsidR="00576C15" w:rsidRPr="00BD2059" w:rsidTr="007D08E9">
        <w:tc>
          <w:tcPr>
            <w:tcW w:w="2817" w:type="dxa"/>
          </w:tcPr>
          <w:p w:rsidR="00576C15" w:rsidRPr="00BD2059" w:rsidRDefault="00576C15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Briefing</w:t>
            </w:r>
          </w:p>
        </w:tc>
        <w:tc>
          <w:tcPr>
            <w:tcW w:w="7380" w:type="dxa"/>
          </w:tcPr>
          <w:p w:rsidR="00576C15" w:rsidRPr="00BD2059" w:rsidRDefault="00C40BA7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EBD" w:rsidRPr="00BD2059">
              <w:rPr>
                <w:rFonts w:ascii="Times New Roman" w:hAnsi="Times New Roman" w:cs="Times New Roman"/>
                <w:sz w:val="24"/>
                <w:szCs w:val="24"/>
              </w:rPr>
              <w:t>0 minutes</w:t>
            </w:r>
          </w:p>
        </w:tc>
      </w:tr>
      <w:tr w:rsidR="00616CDA" w:rsidRPr="00BD2059" w:rsidTr="007D08E9">
        <w:tc>
          <w:tcPr>
            <w:tcW w:w="2817" w:type="dxa"/>
          </w:tcPr>
          <w:p w:rsidR="00616CDA" w:rsidRPr="00BD2059" w:rsidRDefault="00616CDA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Exercise Duration</w:t>
            </w:r>
          </w:p>
        </w:tc>
        <w:tc>
          <w:tcPr>
            <w:tcW w:w="7380" w:type="dxa"/>
          </w:tcPr>
          <w:p w:rsidR="00616CDA" w:rsidRPr="00BD2059" w:rsidRDefault="00C40BA7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597EBD"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minutes</w:t>
            </w:r>
          </w:p>
        </w:tc>
      </w:tr>
      <w:tr w:rsidR="00576C15" w:rsidRPr="00BD2059" w:rsidTr="007D08E9">
        <w:tc>
          <w:tcPr>
            <w:tcW w:w="2817" w:type="dxa"/>
          </w:tcPr>
          <w:p w:rsidR="00576C15" w:rsidRPr="00BD2059" w:rsidRDefault="00576C15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Debriefing</w:t>
            </w:r>
          </w:p>
        </w:tc>
        <w:tc>
          <w:tcPr>
            <w:tcW w:w="7380" w:type="dxa"/>
          </w:tcPr>
          <w:p w:rsidR="00576C15" w:rsidRPr="00BD2059" w:rsidRDefault="00C40BA7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EBD"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  <w:p w:rsidR="00720BDA" w:rsidRPr="00BD2059" w:rsidRDefault="00720BDA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5C7" w:rsidRPr="00BD2059" w:rsidRDefault="002F75C7" w:rsidP="00616C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44"/>
        <w:gridCol w:w="868"/>
        <w:gridCol w:w="8153"/>
      </w:tblGrid>
      <w:tr w:rsidR="004847D1" w:rsidRPr="00BD2059" w:rsidTr="007D08E9">
        <w:tc>
          <w:tcPr>
            <w:tcW w:w="10065" w:type="dxa"/>
            <w:gridSpan w:val="3"/>
          </w:tcPr>
          <w:p w:rsidR="004847D1" w:rsidRPr="00BD2059" w:rsidRDefault="004847D1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</w:tr>
      <w:tr w:rsidR="004847D1" w:rsidRPr="00BD2059" w:rsidTr="007D08E9">
        <w:tc>
          <w:tcPr>
            <w:tcW w:w="1044" w:type="dxa"/>
            <w:vAlign w:val="center"/>
          </w:tcPr>
          <w:p w:rsidR="004847D1" w:rsidRPr="00BD2059" w:rsidRDefault="004847D1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68" w:type="dxa"/>
            <w:vAlign w:val="center"/>
          </w:tcPr>
          <w:p w:rsidR="004847D1" w:rsidRPr="00BD2059" w:rsidRDefault="004847D1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8153" w:type="dxa"/>
          </w:tcPr>
          <w:p w:rsidR="004847D1" w:rsidRPr="00BD2059" w:rsidRDefault="004847D1" w:rsidP="00573565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</w:tr>
      <w:tr w:rsidR="004847D1" w:rsidRPr="00BD2059" w:rsidTr="007D08E9">
        <w:tc>
          <w:tcPr>
            <w:tcW w:w="1044" w:type="dxa"/>
            <w:vAlign w:val="center"/>
          </w:tcPr>
          <w:p w:rsidR="004847D1" w:rsidRPr="00BD2059" w:rsidRDefault="004847D1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434215" w:rsidRPr="00BD2059" w:rsidRDefault="007D08E9" w:rsidP="007D08E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3" w:type="dxa"/>
          </w:tcPr>
          <w:p w:rsidR="00720BDA" w:rsidRPr="00BD2059" w:rsidRDefault="00720BDA" w:rsidP="00720B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Kemampuan untuk menentukan posisi kapal menggunakan semua peralatan</w:t>
            </w:r>
          </w:p>
          <w:p w:rsidR="00720BDA" w:rsidRPr="00BD2059" w:rsidRDefault="00720BDA" w:rsidP="00CD2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Menentukan posisi secara berkala</w:t>
            </w:r>
            <w:r w:rsidR="00441017"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2EE7" w:rsidRDefault="00441017" w:rsidP="007D08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2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Memonitor kedalaman air dengan echo sounder </w:t>
            </w:r>
          </w:p>
          <w:p w:rsidR="00CD2EE7" w:rsidRDefault="00441017" w:rsidP="00CD2E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Memonitor  arah, kecepatan angina dan arus </w:t>
            </w:r>
          </w:p>
          <w:p w:rsidR="00441017" w:rsidRPr="00BD2059" w:rsidRDefault="00441017" w:rsidP="00CD2E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Menentukan  efeknya olah gerak </w:t>
            </w:r>
          </w:p>
        </w:tc>
      </w:tr>
      <w:tr w:rsidR="004847D1" w:rsidRPr="00BD2059" w:rsidTr="007D08E9">
        <w:tc>
          <w:tcPr>
            <w:tcW w:w="1044" w:type="dxa"/>
            <w:vAlign w:val="center"/>
          </w:tcPr>
          <w:p w:rsidR="004847D1" w:rsidRPr="00BD2059" w:rsidRDefault="004847D1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vAlign w:val="center"/>
          </w:tcPr>
          <w:p w:rsidR="00434215" w:rsidRPr="00BD2059" w:rsidRDefault="007D08E9" w:rsidP="007D08E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3" w:type="dxa"/>
          </w:tcPr>
          <w:p w:rsidR="004847D1" w:rsidRPr="00BD2059" w:rsidRDefault="00441017" w:rsidP="0044101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Mengetahui  tentang system control kemudi, kemampuan manover d</w:t>
            </w:r>
            <w:r w:rsidR="00CD2E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 penaganan kapal </w:t>
            </w:r>
          </w:p>
          <w:p w:rsidR="00441017" w:rsidRPr="00BD2059" w:rsidRDefault="00441017" w:rsidP="007D08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Ubah a ke auto pilot ke manual </w:t>
            </w:r>
          </w:p>
          <w:p w:rsidR="00CD2EE7" w:rsidRDefault="00E80076" w:rsidP="007D08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Mengolah gerak untuk melewati selat </w:t>
            </w:r>
          </w:p>
          <w:p w:rsidR="00CD2EE7" w:rsidRPr="00CD2EE7" w:rsidRDefault="00E80076" w:rsidP="00CD2E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Mengolah gerak untuk menghindari tubrukan </w:t>
            </w:r>
          </w:p>
          <w:p w:rsidR="00E80076" w:rsidRPr="00BD2059" w:rsidRDefault="00E80076" w:rsidP="00CD2E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Sesuaikan haluan untuk mengolah gerak</w:t>
            </w:r>
          </w:p>
        </w:tc>
      </w:tr>
      <w:tr w:rsidR="004847D1" w:rsidRPr="00BD2059" w:rsidTr="007D08E9">
        <w:tc>
          <w:tcPr>
            <w:tcW w:w="1044" w:type="dxa"/>
            <w:vAlign w:val="center"/>
          </w:tcPr>
          <w:p w:rsidR="004847D1" w:rsidRPr="00BD2059" w:rsidRDefault="004847D1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vAlign w:val="center"/>
          </w:tcPr>
          <w:p w:rsidR="00434215" w:rsidRPr="00BD2059" w:rsidRDefault="007D08E9" w:rsidP="007D08E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3" w:type="dxa"/>
          </w:tcPr>
          <w:p w:rsidR="004847D1" w:rsidRPr="00BD2059" w:rsidRDefault="00E80076" w:rsidP="00E8007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Mengetahui tentang prosedur pelaporan dan komunikasi </w:t>
            </w:r>
            <w:r w:rsidRPr="00BD20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80076" w:rsidRPr="00BD2059" w:rsidRDefault="00E80076" w:rsidP="007D08E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Komunikasi dengan pihak lain </w:t>
            </w:r>
          </w:p>
          <w:p w:rsidR="00E80076" w:rsidRPr="00BD2059" w:rsidRDefault="00E80076" w:rsidP="007D08E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Beritahu nahkoda dan kamar mesin</w:t>
            </w:r>
          </w:p>
          <w:p w:rsidR="00CD2EE7" w:rsidRPr="00CD2EE7" w:rsidRDefault="00E80076" w:rsidP="00CD2EE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Lapor posisi ke VTS </w:t>
            </w:r>
          </w:p>
          <w:p w:rsidR="00E80076" w:rsidRPr="00BD2059" w:rsidRDefault="00E80076" w:rsidP="00CD2EE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Konfirmasi semua dek </w:t>
            </w:r>
          </w:p>
        </w:tc>
      </w:tr>
      <w:tr w:rsidR="004847D1" w:rsidRPr="00BD2059" w:rsidTr="007D08E9">
        <w:tc>
          <w:tcPr>
            <w:tcW w:w="1044" w:type="dxa"/>
            <w:vAlign w:val="center"/>
          </w:tcPr>
          <w:p w:rsidR="004847D1" w:rsidRPr="00BD2059" w:rsidRDefault="00434215" w:rsidP="0043421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8" w:type="dxa"/>
            <w:vAlign w:val="center"/>
          </w:tcPr>
          <w:p w:rsidR="00434215" w:rsidRPr="00BD2059" w:rsidRDefault="007D08E9" w:rsidP="007D08E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3" w:type="dxa"/>
          </w:tcPr>
          <w:p w:rsidR="004847D1" w:rsidRPr="00BD2059" w:rsidRDefault="004F62F6" w:rsidP="004F62F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Mengetahui menyeluruh tentang isi dan mengaplikasikan dari peraturan internasional untuk pencegahan tubrukan dilaut,1978, sebagai mana telah dirubah</w:t>
            </w:r>
          </w:p>
          <w:p w:rsidR="004F62F6" w:rsidRPr="00BD2059" w:rsidRDefault="00BD2059" w:rsidP="007D08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Komunikasi dengan semua pihak </w:t>
            </w:r>
          </w:p>
          <w:p w:rsidR="00BD2059" w:rsidRPr="00BD2059" w:rsidRDefault="00BD2059" w:rsidP="007D08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Mengolah gerak untuk menghindari tubrukan</w:t>
            </w:r>
          </w:p>
          <w:p w:rsidR="00BD2059" w:rsidRPr="0047199C" w:rsidRDefault="00BD2059" w:rsidP="007D08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Sesuaikan haluan untuk mengolah gerak </w:t>
            </w:r>
          </w:p>
          <w:p w:rsidR="00BD2059" w:rsidRPr="00BD2059" w:rsidRDefault="00BD2059" w:rsidP="004719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Jaga jarak aman dengan kapal lain</w:t>
            </w: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434215" w:rsidRPr="00BD2059" w:rsidRDefault="00434215" w:rsidP="00616C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CDA" w:rsidRPr="00BD2059" w:rsidRDefault="00616CDA" w:rsidP="00616C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59">
        <w:rPr>
          <w:rFonts w:ascii="Times New Roman" w:hAnsi="Times New Roman" w:cs="Times New Roman"/>
          <w:color w:val="000000" w:themeColor="text1"/>
          <w:sz w:val="24"/>
          <w:szCs w:val="24"/>
        </w:rPr>
        <w:t>*Critical performance</w:t>
      </w:r>
      <w:r w:rsidRPr="00BD2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059">
        <w:rPr>
          <w:rFonts w:ascii="Times New Roman" w:hAnsi="Times New Roman" w:cs="Times New Roman"/>
          <w:sz w:val="24"/>
          <w:szCs w:val="24"/>
        </w:rPr>
        <w:t>below  must</w:t>
      </w:r>
      <w:proofErr w:type="gramEnd"/>
      <w:r w:rsidRPr="00BD2059">
        <w:rPr>
          <w:rFonts w:ascii="Times New Roman" w:hAnsi="Times New Roman" w:cs="Times New Roman"/>
          <w:sz w:val="24"/>
          <w:szCs w:val="24"/>
        </w:rPr>
        <w:t xml:space="preserve"> get record</w:t>
      </w:r>
      <w:r w:rsidRPr="00BD2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59">
        <w:rPr>
          <w:rFonts w:ascii="Times New Roman" w:hAnsi="Times New Roman" w:cs="Times New Roman"/>
          <w:b/>
          <w:sz w:val="24"/>
          <w:szCs w:val="24"/>
          <w:u w:val="single"/>
        </w:rPr>
        <w:t>“Yes”</w:t>
      </w:r>
      <w:r w:rsidRPr="00BD2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59">
        <w:rPr>
          <w:rFonts w:ascii="Times New Roman" w:hAnsi="Times New Roman" w:cs="Times New Roman"/>
          <w:sz w:val="24"/>
          <w:szCs w:val="24"/>
        </w:rPr>
        <w:t>mark will lead the final result to mark</w:t>
      </w:r>
      <w:r w:rsidRPr="00BD2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59">
        <w:rPr>
          <w:rFonts w:ascii="Times New Roman" w:hAnsi="Times New Roman" w:cs="Times New Roman"/>
          <w:b/>
          <w:sz w:val="24"/>
          <w:szCs w:val="24"/>
          <w:u w:val="single"/>
        </w:rPr>
        <w:t>FAIL</w:t>
      </w:r>
    </w:p>
    <w:tbl>
      <w:tblPr>
        <w:tblW w:w="89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663"/>
        <w:gridCol w:w="617"/>
        <w:gridCol w:w="659"/>
      </w:tblGrid>
      <w:tr w:rsidR="00616CDA" w:rsidRPr="00BD2059" w:rsidTr="007D08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BD2059" w:rsidRDefault="00616CDA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BD2059" w:rsidRDefault="00616CDA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Critical 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BD2059" w:rsidRDefault="00616CDA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BD2059" w:rsidRDefault="00616CDA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616CDA" w:rsidRPr="00BD2059" w:rsidTr="007D08E9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BD2059" w:rsidRPr="00BD2059" w:rsidRDefault="00BD2059" w:rsidP="0047199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Menentukan posisi secar berkala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CDA" w:rsidRPr="00BD2059" w:rsidTr="007D08E9">
        <w:tc>
          <w:tcPr>
            <w:tcW w:w="993" w:type="dxa"/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BD2059" w:rsidRPr="00BD2059" w:rsidRDefault="00BD2059" w:rsidP="0047199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Melakukan komunikasi dengan semua pihak</w:t>
            </w:r>
          </w:p>
        </w:tc>
        <w:tc>
          <w:tcPr>
            <w:tcW w:w="617" w:type="dxa"/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CDA" w:rsidRPr="00BD2059" w:rsidTr="007D08E9">
        <w:tc>
          <w:tcPr>
            <w:tcW w:w="993" w:type="dxa"/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BD2059" w:rsidRPr="00BD2059" w:rsidRDefault="00BD2059" w:rsidP="0047199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Menyesuaikan kecepatan untuk olah gerak</w:t>
            </w:r>
          </w:p>
        </w:tc>
        <w:tc>
          <w:tcPr>
            <w:tcW w:w="617" w:type="dxa"/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CDA" w:rsidRPr="00BD2059" w:rsidTr="007D08E9">
        <w:tc>
          <w:tcPr>
            <w:tcW w:w="993" w:type="dxa"/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BD2059" w:rsidRPr="00BD2059" w:rsidRDefault="00BD2059" w:rsidP="0047199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Memonitor  kedalaman air</w:t>
            </w:r>
          </w:p>
        </w:tc>
        <w:tc>
          <w:tcPr>
            <w:tcW w:w="617" w:type="dxa"/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CDA" w:rsidRPr="00BD2059" w:rsidTr="007D08E9">
        <w:tc>
          <w:tcPr>
            <w:tcW w:w="993" w:type="dxa"/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BD2059" w:rsidRPr="00BD2059" w:rsidRDefault="00BD2059" w:rsidP="0047199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Hindari tubrukan</w:t>
            </w:r>
          </w:p>
        </w:tc>
        <w:tc>
          <w:tcPr>
            <w:tcW w:w="617" w:type="dxa"/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BD2059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34215" w:rsidRDefault="00434215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Arial Narrow" w:hAnsi="Arial Narrow" w:cs="Arial"/>
          <w:b/>
        </w:rPr>
      </w:pPr>
    </w:p>
    <w:p w:rsidR="00C320FA" w:rsidRPr="00835BB6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835BB6">
        <w:rPr>
          <w:rFonts w:ascii="Arial Narrow" w:hAnsi="Arial Narrow" w:cs="Arial"/>
          <w:b/>
        </w:rPr>
        <w:t xml:space="preserve">The Task </w:t>
      </w:r>
      <w:proofErr w:type="gramStart"/>
      <w:r w:rsidRPr="00835BB6">
        <w:rPr>
          <w:rFonts w:ascii="Arial Narrow" w:hAnsi="Arial Narrow" w:cs="Arial"/>
          <w:b/>
        </w:rPr>
        <w:t>And</w:t>
      </w:r>
      <w:proofErr w:type="gramEnd"/>
      <w:r w:rsidRPr="00835BB6">
        <w:rPr>
          <w:rFonts w:ascii="Arial Narrow" w:hAnsi="Arial Narrow" w:cs="Arial"/>
          <w:b/>
        </w:rPr>
        <w:t xml:space="preserve"> Evaluation Performance Criteria</w:t>
      </w:r>
      <w:r w:rsidRPr="00835BB6">
        <w:rPr>
          <w:rFonts w:ascii="Times New Roman" w:hAnsi="Times New Roman" w:cs="Times New Roman"/>
        </w:rPr>
        <w:tab/>
      </w:r>
    </w:p>
    <w:p w:rsidR="00C320FA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851"/>
        <w:gridCol w:w="426"/>
        <w:gridCol w:w="425"/>
        <w:gridCol w:w="992"/>
        <w:gridCol w:w="851"/>
        <w:gridCol w:w="850"/>
      </w:tblGrid>
      <w:tr w:rsidR="00C320FA" w:rsidRPr="007E047F" w:rsidTr="007D08E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Activity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Rem</w:t>
            </w: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ark</w:t>
            </w:r>
          </w:p>
        </w:tc>
      </w:tr>
      <w:tr w:rsidR="00C320FA" w:rsidRPr="007E047F" w:rsidTr="007D08E9"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</w:tcPr>
          <w:p w:rsidR="00C320FA" w:rsidRPr="00617BA5" w:rsidRDefault="00C320FA" w:rsidP="00573565">
            <w:pPr>
              <w:pStyle w:val="ListParagraph"/>
              <w:ind w:left="3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auto" w:fill="auto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7D08E9">
        <w:tc>
          <w:tcPr>
            <w:tcW w:w="851" w:type="dxa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E8341E" w:rsidRPr="00BD2059" w:rsidRDefault="00E8341E" w:rsidP="00E834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Kemampuan untuk menentukan posisi kapal menggunakan semua peralatan</w:t>
            </w:r>
          </w:p>
          <w:p w:rsidR="00E8341E" w:rsidRPr="00BD2059" w:rsidRDefault="00E8341E" w:rsidP="00E834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7199C" w:rsidRPr="0047199C" w:rsidRDefault="00E8341E" w:rsidP="007D08E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Menentukan posisi secara berkala </w:t>
            </w:r>
          </w:p>
          <w:p w:rsidR="0047199C" w:rsidRPr="0047199C" w:rsidRDefault="00E8341E" w:rsidP="007D08E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Memonitor kedalaman air dengan echo sounder </w:t>
            </w:r>
          </w:p>
          <w:p w:rsidR="0047199C" w:rsidRPr="0047199C" w:rsidRDefault="00E8341E" w:rsidP="0047199C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Memonitor  arah, kecepatan angina dan arus </w:t>
            </w:r>
          </w:p>
          <w:p w:rsidR="00C320FA" w:rsidRPr="00F132D5" w:rsidRDefault="00E8341E" w:rsidP="0047199C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Menentukan  efeknya olah gerak </w:t>
            </w:r>
          </w:p>
        </w:tc>
        <w:tc>
          <w:tcPr>
            <w:tcW w:w="851" w:type="dxa"/>
          </w:tcPr>
          <w:p w:rsidR="00C320FA" w:rsidRPr="00E8341E" w:rsidRDefault="0047199C" w:rsidP="0057356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  <w:p w:rsidR="00E8341E" w:rsidRPr="00E8341E" w:rsidRDefault="00E8341E" w:rsidP="0057356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8341E" w:rsidRPr="00E8341E" w:rsidRDefault="00E8341E" w:rsidP="0057356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8341E" w:rsidRPr="00E8341E" w:rsidRDefault="00E8341E" w:rsidP="0057356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8341E" w:rsidRPr="00E8341E" w:rsidRDefault="00E8341E" w:rsidP="005735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341E">
              <w:rPr>
                <w:rFonts w:ascii="Arial Narrow" w:hAnsi="Arial Narrow" w:cs="Arial"/>
                <w:sz w:val="20"/>
                <w:szCs w:val="20"/>
              </w:rPr>
              <w:t xml:space="preserve">         +5</w:t>
            </w:r>
          </w:p>
          <w:p w:rsidR="00E8341E" w:rsidRPr="00E8341E" w:rsidRDefault="00E8341E" w:rsidP="0057356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8341E" w:rsidRPr="00E8341E" w:rsidRDefault="00E8341E" w:rsidP="005735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341E">
              <w:rPr>
                <w:rFonts w:ascii="Arial Narrow" w:hAnsi="Arial Narrow" w:cs="Arial"/>
                <w:sz w:val="20"/>
                <w:szCs w:val="20"/>
              </w:rPr>
              <w:t xml:space="preserve">        +5</w:t>
            </w:r>
          </w:p>
          <w:p w:rsidR="00E8341E" w:rsidRPr="00E8341E" w:rsidRDefault="00E8341E" w:rsidP="0057356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8341E" w:rsidRDefault="00E8341E" w:rsidP="005735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341E">
              <w:rPr>
                <w:rFonts w:ascii="Arial Narrow" w:hAnsi="Arial Narrow" w:cs="Arial"/>
                <w:sz w:val="20"/>
                <w:szCs w:val="20"/>
              </w:rPr>
              <w:t xml:space="preserve">        +5</w:t>
            </w:r>
          </w:p>
          <w:p w:rsidR="0047199C" w:rsidRDefault="0047199C" w:rsidP="005735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47199C" w:rsidRPr="00E8341E" w:rsidRDefault="0047199C" w:rsidP="005735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E8341E">
              <w:rPr>
                <w:rFonts w:ascii="Arial Narrow" w:hAnsi="Arial Narrow" w:cs="Arial"/>
                <w:sz w:val="20"/>
                <w:szCs w:val="20"/>
              </w:rPr>
              <w:t>+5</w:t>
            </w:r>
          </w:p>
        </w:tc>
        <w:tc>
          <w:tcPr>
            <w:tcW w:w="426" w:type="dxa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Default="00E8341E" w:rsidP="0057356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320FA" w:rsidRPr="007E047F" w:rsidTr="007D08E9">
        <w:tc>
          <w:tcPr>
            <w:tcW w:w="851" w:type="dxa"/>
          </w:tcPr>
          <w:p w:rsidR="00C320FA" w:rsidRPr="00617BA5" w:rsidRDefault="00C40BA7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C40BA7" w:rsidRPr="00BD2059" w:rsidRDefault="00C40BA7" w:rsidP="00C40BA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Mengetahui  tentang system control kemudi, kemampuan manover dsn penaganan kapal </w:t>
            </w:r>
          </w:p>
          <w:p w:rsidR="00C40BA7" w:rsidRPr="00BD2059" w:rsidRDefault="00C40BA7" w:rsidP="007D08E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Ubah a ke auto pilot ke manual</w:t>
            </w:r>
          </w:p>
          <w:p w:rsidR="0047199C" w:rsidRDefault="00C40BA7" w:rsidP="007D08E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Mengolah gerak untuk melewati selat</w:t>
            </w:r>
          </w:p>
          <w:p w:rsidR="0047199C" w:rsidRPr="0047199C" w:rsidRDefault="00C40BA7" w:rsidP="0047199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Mengolah gerak untuk menghindari tubrukan </w:t>
            </w:r>
          </w:p>
          <w:p w:rsidR="00C320FA" w:rsidRPr="00C320FA" w:rsidRDefault="00C40BA7" w:rsidP="0047199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Sesuaikan haluan untuk mengolah gerak </w:t>
            </w:r>
          </w:p>
        </w:tc>
        <w:tc>
          <w:tcPr>
            <w:tcW w:w="851" w:type="dxa"/>
          </w:tcPr>
          <w:p w:rsidR="00C40BA7" w:rsidRDefault="00C40BA7" w:rsidP="00573565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320FA" w:rsidRDefault="00C40BA7" w:rsidP="00573565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  <w:p w:rsidR="00C40BA7" w:rsidRDefault="00C40BA7" w:rsidP="00573565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40BA7" w:rsidRDefault="00C40BA7" w:rsidP="00573565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40BA7" w:rsidRPr="00C40BA7" w:rsidRDefault="00C40BA7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40BA7">
              <w:rPr>
                <w:rFonts w:ascii="Arial Narrow" w:hAnsi="Arial Narrow" w:cs="Arial"/>
                <w:sz w:val="20"/>
                <w:szCs w:val="20"/>
              </w:rPr>
              <w:t>+5</w:t>
            </w:r>
          </w:p>
          <w:p w:rsidR="00C40BA7" w:rsidRPr="00C40BA7" w:rsidRDefault="00C40BA7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C40BA7" w:rsidRPr="00C40BA7" w:rsidRDefault="00C40BA7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40BA7">
              <w:rPr>
                <w:rFonts w:ascii="Arial Narrow" w:hAnsi="Arial Narrow" w:cs="Arial"/>
                <w:sz w:val="20"/>
                <w:szCs w:val="20"/>
              </w:rPr>
              <w:t>+10</w:t>
            </w:r>
          </w:p>
          <w:p w:rsidR="00C40BA7" w:rsidRPr="00C40BA7" w:rsidRDefault="00C40BA7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C40BA7" w:rsidRPr="00C40BA7" w:rsidRDefault="00C40BA7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C40BA7" w:rsidRDefault="00C40BA7" w:rsidP="00573565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40BA7">
              <w:rPr>
                <w:rFonts w:ascii="Arial Narrow" w:hAnsi="Arial Narrow" w:cs="Arial"/>
                <w:sz w:val="20"/>
                <w:szCs w:val="20"/>
              </w:rPr>
              <w:t>+5</w:t>
            </w:r>
          </w:p>
        </w:tc>
        <w:tc>
          <w:tcPr>
            <w:tcW w:w="426" w:type="dxa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0FA" w:rsidRPr="00F132D5" w:rsidRDefault="002E2E37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0FA" w:rsidRPr="00617BA5" w:rsidRDefault="00C320FA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40BA7" w:rsidRPr="007E047F" w:rsidTr="002E2E37"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40BA7" w:rsidRPr="00617BA5" w:rsidRDefault="00C40BA7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C40BA7" w:rsidRDefault="00C40BA7" w:rsidP="0057356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Mengetahui tentang pr</w:t>
            </w:r>
            <w:r w:rsidR="00471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osedur pelaporan dan komunikasi </w:t>
            </w:r>
          </w:p>
          <w:p w:rsidR="0047199C" w:rsidRPr="0047199C" w:rsidRDefault="00C40BA7" w:rsidP="007D08E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Komunikasi dengan pihak lain </w:t>
            </w:r>
          </w:p>
          <w:p w:rsidR="0047199C" w:rsidRDefault="00C40BA7" w:rsidP="007D08E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Beritahu nahkoda dan kamar mesin</w:t>
            </w:r>
          </w:p>
          <w:p w:rsidR="0047199C" w:rsidRPr="0047199C" w:rsidRDefault="00C40BA7" w:rsidP="0047199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Lapor posisi ke VTS </w:t>
            </w:r>
          </w:p>
          <w:p w:rsidR="00C40BA7" w:rsidRPr="00BD2059" w:rsidRDefault="00C40BA7" w:rsidP="0047199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Konfirmasi semua dek </w:t>
            </w:r>
          </w:p>
        </w:tc>
        <w:tc>
          <w:tcPr>
            <w:tcW w:w="851" w:type="dxa"/>
          </w:tcPr>
          <w:p w:rsidR="00C40BA7" w:rsidRPr="00C40BA7" w:rsidRDefault="00C40BA7" w:rsidP="00C40BA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C40BA7" w:rsidRPr="00C40BA7" w:rsidRDefault="00C40BA7" w:rsidP="00C40B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BA7" w:rsidRDefault="00C40BA7" w:rsidP="00C40B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B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C40BA7" w:rsidRDefault="00C40BA7" w:rsidP="00C40B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BA7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  <w:p w:rsidR="0047199C" w:rsidRDefault="0047199C" w:rsidP="00C40B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BA7" w:rsidRDefault="00C40BA7" w:rsidP="00C40B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BA7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  <w:p w:rsidR="0047199C" w:rsidRDefault="0047199C" w:rsidP="00C40B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BA7" w:rsidRPr="00C40BA7" w:rsidRDefault="00C40BA7" w:rsidP="00C40B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+2,5</w:t>
            </w:r>
          </w:p>
        </w:tc>
        <w:tc>
          <w:tcPr>
            <w:tcW w:w="426" w:type="dxa"/>
          </w:tcPr>
          <w:p w:rsidR="00C40BA7" w:rsidRPr="00C40BA7" w:rsidRDefault="00C40BA7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0BA7" w:rsidRPr="00617BA5" w:rsidRDefault="00C40BA7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40BA7" w:rsidRDefault="002E2E37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C40BA7" w:rsidRPr="00617BA5" w:rsidRDefault="00C40BA7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40BA7" w:rsidRPr="00617BA5" w:rsidRDefault="00C40BA7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40BA7" w:rsidRPr="007E047F" w:rsidTr="002E2E37">
        <w:trPr>
          <w:trHeight w:val="3018"/>
        </w:trPr>
        <w:tc>
          <w:tcPr>
            <w:tcW w:w="851" w:type="dxa"/>
            <w:tcBorders>
              <w:bottom w:val="nil"/>
            </w:tcBorders>
          </w:tcPr>
          <w:p w:rsidR="00C40BA7" w:rsidRPr="00617BA5" w:rsidRDefault="00C40BA7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40BA7" w:rsidRPr="00BD2059" w:rsidRDefault="00C40BA7" w:rsidP="0057356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Mengetahui menyeluruh tentang isi dan mengaplikasikan dari peraturan internasional untuk pencegahan tubrukan dilaut,1978, sebagai mana telah dirubah</w:t>
            </w:r>
          </w:p>
          <w:p w:rsidR="00C40BA7" w:rsidRPr="007D08E9" w:rsidRDefault="00C40BA7" w:rsidP="007D08E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Komunikasi dengan semua pihak </w:t>
            </w:r>
          </w:p>
          <w:p w:rsidR="00C40BA7" w:rsidRPr="007D08E9" w:rsidRDefault="00C40BA7" w:rsidP="007D08E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Mengolah gerak untuk menghindari tubrukan</w:t>
            </w:r>
          </w:p>
          <w:p w:rsidR="00C40BA7" w:rsidRPr="0047199C" w:rsidRDefault="00C40BA7" w:rsidP="007D08E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Sesuaikan haluan untuk mengolah gerak </w:t>
            </w:r>
          </w:p>
          <w:p w:rsidR="00C40BA7" w:rsidRPr="00BD2059" w:rsidRDefault="00C40BA7" w:rsidP="0047199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Jaga jarak aman dengan kapal lain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0BA7" w:rsidRDefault="0047199C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7D08E9" w:rsidRDefault="007D08E9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E9" w:rsidRDefault="007D08E9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E9" w:rsidRDefault="007D08E9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E9" w:rsidRPr="007D08E9" w:rsidRDefault="007D08E9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47199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7D08E9" w:rsidRPr="007D08E9" w:rsidRDefault="007D08E9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E9" w:rsidRPr="007D08E9" w:rsidRDefault="007D08E9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E9" w:rsidRPr="007D08E9" w:rsidRDefault="007D08E9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  <w:p w:rsidR="00C40BA7" w:rsidRPr="007D08E9" w:rsidRDefault="00C40BA7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BA7" w:rsidRPr="007D08E9" w:rsidRDefault="00C40BA7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BA7" w:rsidRPr="007D08E9" w:rsidRDefault="007D08E9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47199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C40BA7" w:rsidRPr="007D08E9" w:rsidRDefault="00C40BA7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BA7" w:rsidRPr="00C40BA7" w:rsidRDefault="007D08E9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+ 10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40BA7" w:rsidRPr="00C40BA7" w:rsidRDefault="00C40BA7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40BA7" w:rsidRPr="00617BA5" w:rsidRDefault="00C40BA7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BA7" w:rsidRDefault="002E2E37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0BA7" w:rsidRPr="00617BA5" w:rsidRDefault="00C40BA7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0BA7" w:rsidRPr="00617BA5" w:rsidRDefault="00C40BA7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7199C" w:rsidRPr="007E047F" w:rsidTr="002E2E37">
        <w:trPr>
          <w:trHeight w:val="674"/>
        </w:trPr>
        <w:tc>
          <w:tcPr>
            <w:tcW w:w="851" w:type="dxa"/>
            <w:tcBorders>
              <w:top w:val="nil"/>
            </w:tcBorders>
          </w:tcPr>
          <w:p w:rsidR="0047199C" w:rsidRDefault="0047199C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7199C" w:rsidRPr="002E2E37" w:rsidRDefault="0047199C" w:rsidP="002E2E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199C" w:rsidRPr="007D08E9" w:rsidRDefault="0047199C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99C" w:rsidRPr="002E2E37" w:rsidRDefault="002E2E37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E37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  <w:p w:rsidR="0047199C" w:rsidRDefault="0047199C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199C" w:rsidRDefault="0047199C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7199C" w:rsidRPr="00C40BA7" w:rsidRDefault="0047199C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7199C" w:rsidRPr="00617BA5" w:rsidRDefault="0047199C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199C" w:rsidRDefault="002E2E37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  <w:p w:rsidR="002E2E37" w:rsidRPr="002E2E37" w:rsidRDefault="002E2E37" w:rsidP="002E2E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E2E37">
              <w:rPr>
                <w:rFonts w:ascii="Arial Narrow" w:hAnsi="Arial Narrow" w:cs="Arial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199C" w:rsidRPr="00617BA5" w:rsidRDefault="0047199C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7199C" w:rsidRPr="00617BA5" w:rsidRDefault="0047199C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616CDA" w:rsidRDefault="00616CDA" w:rsidP="00616CDA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256161">
        <w:rPr>
          <w:rFonts w:ascii="Arial Narrow" w:hAnsi="Arial Narrow" w:cs="Times New Roman"/>
          <w:b/>
          <w:sz w:val="24"/>
          <w:szCs w:val="24"/>
        </w:rPr>
        <w:t xml:space="preserve">Time factor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803"/>
        <w:gridCol w:w="2394"/>
        <w:gridCol w:w="2457"/>
      </w:tblGrid>
      <w:tr w:rsidR="00616CDA" w:rsidRPr="00256161" w:rsidTr="007D08E9">
        <w:tc>
          <w:tcPr>
            <w:tcW w:w="2552" w:type="dxa"/>
            <w:shd w:val="clear" w:color="auto" w:fill="auto"/>
          </w:tcPr>
          <w:p w:rsidR="00616CDA" w:rsidRPr="00667189" w:rsidRDefault="00C320FA" w:rsidP="00573565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&lt;6</w:t>
            </w:r>
            <w:r w:rsidR="00616CDA"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>0 minutes = 1</w:t>
            </w:r>
          </w:p>
        </w:tc>
        <w:tc>
          <w:tcPr>
            <w:tcW w:w="2803" w:type="dxa"/>
            <w:shd w:val="clear" w:color="auto" w:fill="auto"/>
          </w:tcPr>
          <w:p w:rsidR="00616CDA" w:rsidRPr="00667189" w:rsidRDefault="00C320FA" w:rsidP="00573565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61 – 7</w:t>
            </w:r>
            <w:r w:rsidR="00616CDA"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667189" w:rsidRDefault="00C320FA" w:rsidP="00573565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70 – 80</w:t>
            </w:r>
            <w:r w:rsidR="00616CDA"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minutes = 0.8</w:t>
            </w:r>
          </w:p>
        </w:tc>
        <w:tc>
          <w:tcPr>
            <w:tcW w:w="2457" w:type="dxa"/>
            <w:shd w:val="clear" w:color="auto" w:fill="auto"/>
          </w:tcPr>
          <w:p w:rsidR="00616CDA" w:rsidRPr="00667189" w:rsidRDefault="00C320FA" w:rsidP="00573565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&gt;80</w:t>
            </w:r>
            <w:r w:rsidR="00616CDA"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minutes = 0.5</w:t>
            </w:r>
          </w:p>
        </w:tc>
      </w:tr>
    </w:tbl>
    <w:p w:rsidR="00616CDA" w:rsidRPr="00485A81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85A81">
        <w:rPr>
          <w:rFonts w:ascii="Arial Narrow" w:hAnsi="Arial Narrow"/>
          <w:b/>
          <w:sz w:val="24"/>
          <w:szCs w:val="24"/>
        </w:rPr>
        <w:t xml:space="preserve">Total </w:t>
      </w:r>
      <w:proofErr w:type="gramStart"/>
      <w:r w:rsidRPr="00485A81">
        <w:rPr>
          <w:rFonts w:ascii="Arial Narrow" w:hAnsi="Arial Narrow"/>
          <w:b/>
          <w:sz w:val="24"/>
          <w:szCs w:val="24"/>
        </w:rPr>
        <w:t>Time</w:t>
      </w:r>
      <w:r w:rsidRPr="00485A81">
        <w:rPr>
          <w:rFonts w:ascii="Arial Narrow" w:hAnsi="Arial Narrow"/>
          <w:b/>
          <w:sz w:val="24"/>
          <w:szCs w:val="24"/>
        </w:rPr>
        <w:tab/>
        <w:t>:  ………………</w:t>
      </w:r>
      <w:proofErr w:type="gramEnd"/>
      <w:r w:rsidRPr="00485A81">
        <w:rPr>
          <w:rFonts w:ascii="Arial Narrow" w:hAnsi="Arial Narrow"/>
          <w:b/>
          <w:sz w:val="24"/>
          <w:szCs w:val="24"/>
        </w:rPr>
        <w:t>minutes</w:t>
      </w:r>
      <w:r w:rsidRPr="00485A81">
        <w:rPr>
          <w:rFonts w:ascii="Arial Narrow" w:hAnsi="Arial Narrow"/>
          <w:b/>
          <w:sz w:val="24"/>
          <w:szCs w:val="24"/>
        </w:rPr>
        <w:tab/>
        <w:t xml:space="preserve">           Time Factor</w:t>
      </w:r>
      <w:r w:rsidRPr="00485A81">
        <w:rPr>
          <w:rFonts w:ascii="Arial Narrow" w:hAnsi="Arial Narrow"/>
          <w:b/>
          <w:sz w:val="24"/>
          <w:szCs w:val="24"/>
        </w:rPr>
        <w:tab/>
        <w:t>: …………….</w:t>
      </w:r>
    </w:p>
    <w:p w:rsidR="00616CDA" w:rsidRPr="00485A81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85A81">
        <w:rPr>
          <w:rFonts w:ascii="Arial Narrow" w:hAnsi="Arial Narrow"/>
          <w:b/>
          <w:sz w:val="24"/>
          <w:szCs w:val="24"/>
        </w:rPr>
        <w:t>Total Score</w:t>
      </w:r>
      <w:r w:rsidRPr="00485A81">
        <w:rPr>
          <w:rFonts w:ascii="Arial Narrow" w:hAnsi="Arial Narrow"/>
          <w:b/>
          <w:sz w:val="24"/>
          <w:szCs w:val="24"/>
        </w:rPr>
        <w:tab/>
        <w:t xml:space="preserve">:  Total </w:t>
      </w:r>
      <w:proofErr w:type="gramStart"/>
      <w:r w:rsidRPr="00485A81">
        <w:rPr>
          <w:rFonts w:ascii="Arial Narrow" w:hAnsi="Arial Narrow"/>
          <w:b/>
          <w:sz w:val="24"/>
          <w:szCs w:val="24"/>
        </w:rPr>
        <w:t>Mark  X</w:t>
      </w:r>
      <w:proofErr w:type="gramEnd"/>
      <w:r w:rsidRPr="00485A81">
        <w:rPr>
          <w:rFonts w:ascii="Arial Narrow" w:hAnsi="Arial Narrow"/>
          <w:b/>
          <w:sz w:val="24"/>
          <w:szCs w:val="24"/>
        </w:rPr>
        <w:t xml:space="preserve">  Total Factor  = …………… x ……………. =  …………….</w:t>
      </w:r>
    </w:p>
    <w:p w:rsidR="00616CDA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85A81">
        <w:rPr>
          <w:rFonts w:ascii="Arial Narrow" w:hAnsi="Arial Narrow"/>
          <w:b/>
          <w:sz w:val="24"/>
          <w:szCs w:val="24"/>
        </w:rPr>
        <w:t>Final Result</w:t>
      </w:r>
      <w:r w:rsidRPr="00485A81">
        <w:rPr>
          <w:rFonts w:ascii="Arial Narrow" w:hAnsi="Arial Narrow"/>
          <w:b/>
          <w:sz w:val="24"/>
          <w:szCs w:val="24"/>
        </w:rPr>
        <w:tab/>
        <w:t xml:space="preserve">:  PASS / </w:t>
      </w:r>
      <w:proofErr w:type="gramStart"/>
      <w:r w:rsidRPr="00485A81">
        <w:rPr>
          <w:rFonts w:ascii="Arial Narrow" w:hAnsi="Arial Narrow"/>
          <w:b/>
          <w:sz w:val="24"/>
          <w:szCs w:val="24"/>
        </w:rPr>
        <w:t>FAIL  (</w:t>
      </w:r>
      <w:proofErr w:type="gramEnd"/>
      <w:r w:rsidRPr="00485A81">
        <w:rPr>
          <w:rFonts w:ascii="Arial Narrow" w:hAnsi="Arial Narrow"/>
          <w:b/>
          <w:sz w:val="24"/>
          <w:szCs w:val="24"/>
        </w:rPr>
        <w:t xml:space="preserve"> Passing Grade = 70 )</w:t>
      </w:r>
      <w:r w:rsidRPr="00485A81">
        <w:rPr>
          <w:rFonts w:ascii="Arial Narrow" w:hAnsi="Arial Narrow"/>
          <w:b/>
          <w:sz w:val="24"/>
          <w:szCs w:val="24"/>
        </w:rPr>
        <w:tab/>
      </w:r>
    </w:p>
    <w:tbl>
      <w:tblPr>
        <w:tblStyle w:val="TableGrid"/>
        <w:tblW w:w="10377" w:type="dxa"/>
        <w:tblInd w:w="-459" w:type="dxa"/>
        <w:tblLook w:val="04A0" w:firstRow="1" w:lastRow="0" w:firstColumn="1" w:lastColumn="0" w:noHBand="0" w:noVBand="1"/>
      </w:tblPr>
      <w:tblGrid>
        <w:gridCol w:w="1770"/>
        <w:gridCol w:w="2199"/>
        <w:gridCol w:w="2410"/>
        <w:gridCol w:w="3998"/>
      </w:tblGrid>
      <w:tr w:rsidR="00573565" w:rsidRPr="00BD2059" w:rsidTr="00573565">
        <w:tc>
          <w:tcPr>
            <w:tcW w:w="1770" w:type="dxa"/>
            <w:vMerge w:val="restart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2AE9ED0" wp14:editId="300F954A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127000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1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9" w:type="dxa"/>
            <w:gridSpan w:val="2"/>
            <w:vMerge w:val="restart"/>
            <w:vAlign w:val="center"/>
          </w:tcPr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FORM SKENARIO</w:t>
            </w:r>
          </w:p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LABORATORIUM/SIMULATOR/ </w:t>
            </w:r>
          </w:p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3998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Nomor Dokumen    :  FM.USW.01.02a</w:t>
            </w:r>
          </w:p>
        </w:tc>
      </w:tr>
      <w:tr w:rsidR="00573565" w:rsidRPr="00BD2059" w:rsidTr="00573565">
        <w:tc>
          <w:tcPr>
            <w:tcW w:w="1770" w:type="dxa"/>
            <w:vMerge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Tgl. Ditetapkan        :  02 November 2015</w:t>
            </w:r>
          </w:p>
        </w:tc>
      </w:tr>
      <w:tr w:rsidR="00573565" w:rsidRPr="00BD2059" w:rsidTr="00573565">
        <w:tc>
          <w:tcPr>
            <w:tcW w:w="1770" w:type="dxa"/>
            <w:vMerge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Revisi No                 :  02</w:t>
            </w:r>
          </w:p>
        </w:tc>
      </w:tr>
      <w:tr w:rsidR="00573565" w:rsidRPr="00BD2059" w:rsidTr="00573565">
        <w:tc>
          <w:tcPr>
            <w:tcW w:w="1770" w:type="dxa"/>
            <w:vMerge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Tgl. Diberlakukan    :  09 Januari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</w:tr>
      <w:tr w:rsidR="00573565" w:rsidRPr="00BD2059" w:rsidTr="00573565">
        <w:trPr>
          <w:trHeight w:val="314"/>
        </w:trPr>
        <w:tc>
          <w:tcPr>
            <w:tcW w:w="1770" w:type="dxa"/>
            <w:vMerge/>
            <w:tcBorders>
              <w:bottom w:val="nil"/>
            </w:tcBorders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Align w:val="center"/>
          </w:tcPr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Made By :</w:t>
            </w:r>
          </w:p>
        </w:tc>
        <w:tc>
          <w:tcPr>
            <w:tcW w:w="3998" w:type="dxa"/>
            <w:vAlign w:val="center"/>
          </w:tcPr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Reviewer :</w:t>
            </w:r>
          </w:p>
        </w:tc>
      </w:tr>
      <w:tr w:rsidR="00573565" w:rsidRPr="00BD2059" w:rsidTr="00573565">
        <w:tc>
          <w:tcPr>
            <w:tcW w:w="1770" w:type="dxa"/>
            <w:tcBorders>
              <w:top w:val="nil"/>
            </w:tcBorders>
            <w:vAlign w:val="center"/>
          </w:tcPr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PIP SEMARANG</w:t>
            </w:r>
          </w:p>
        </w:tc>
        <w:tc>
          <w:tcPr>
            <w:tcW w:w="2199" w:type="dxa"/>
            <w:vAlign w:val="center"/>
          </w:tcPr>
          <w:p w:rsidR="00573565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65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65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MOCH.IMRONI. M</w:t>
            </w:r>
          </w:p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3565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65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65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</w:rPr>
            </w:pPr>
            <w:r w:rsidRPr="00BD2059">
              <w:rPr>
                <w:rFonts w:ascii="Times New Roman" w:hAnsi="Times New Roman" w:cs="Times New Roman"/>
              </w:rPr>
              <w:t>CAPT. DWI ANTORO, M.M,M.MAR</w:t>
            </w:r>
          </w:p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Align w:val="bottom"/>
          </w:tcPr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65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65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65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CAPT.ARIKA PALAPA, M.Si, M,M.ar</w:t>
            </w:r>
          </w:p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565" w:rsidRPr="00BD2059" w:rsidRDefault="00573565" w:rsidP="0057356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1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7"/>
        <w:gridCol w:w="5386"/>
      </w:tblGrid>
      <w:tr w:rsidR="00573565" w:rsidRPr="00BD2059" w:rsidTr="00573565">
        <w:trPr>
          <w:cantSplit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3565" w:rsidRPr="00BD2059" w:rsidRDefault="00573565" w:rsidP="00573565">
            <w:pPr>
              <w:pStyle w:val="415"/>
              <w:jc w:val="left"/>
              <w:rPr>
                <w:rFonts w:ascii="Times New Roman" w:hAnsi="Times New Roman" w:cs="Times New Roman"/>
                <w:bCs/>
                <w:u w:val="single"/>
              </w:rPr>
            </w:pPr>
            <w:r w:rsidRPr="00BD2059">
              <w:rPr>
                <w:rFonts w:ascii="Times New Roman" w:hAnsi="Times New Roman" w:cs="Times New Roman"/>
                <w:bCs/>
                <w:u w:val="single"/>
                <w:lang w:val="en-US"/>
              </w:rPr>
              <w:t>Type Facilities</w:t>
            </w:r>
            <w:r w:rsidRPr="00BD2059">
              <w:rPr>
                <w:rFonts w:ascii="Times New Roman" w:hAnsi="Times New Roman" w:cs="Times New Roman"/>
                <w:bCs/>
                <w:u w:val="single"/>
              </w:rPr>
              <w:t xml:space="preserve"> :</w:t>
            </w:r>
          </w:p>
          <w:p w:rsidR="00573565" w:rsidRPr="00BD2059" w:rsidRDefault="00573565" w:rsidP="00573565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</w:rPr>
            </w:pPr>
            <w:r w:rsidRPr="00BD2059">
              <w:rPr>
                <w:rFonts w:ascii="Times New Roman" w:hAnsi="Times New Roman" w:cs="Times New Roman"/>
                <w:bCs/>
              </w:rPr>
              <w:t>Laboratorium</w:t>
            </w:r>
          </w:p>
          <w:p w:rsidR="00573565" w:rsidRPr="00BD2059" w:rsidRDefault="00573565" w:rsidP="00573565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</w:rPr>
            </w:pPr>
            <w:r w:rsidRPr="00BD2059">
              <w:rPr>
                <w:rFonts w:ascii="Times New Roman" w:hAnsi="Times New Roman" w:cs="Times New Roman"/>
                <w:bCs/>
              </w:rPr>
              <w:t>Simulator</w:t>
            </w:r>
          </w:p>
          <w:p w:rsidR="00573565" w:rsidRPr="00BD2059" w:rsidRDefault="00573565" w:rsidP="00573565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</w:rPr>
            </w:pPr>
            <w:r w:rsidRPr="00BD2059">
              <w:rPr>
                <w:rFonts w:ascii="Times New Roman" w:hAnsi="Times New Roman" w:cs="Times New Roman"/>
                <w:bCs/>
                <w:lang w:val="en-US"/>
              </w:rPr>
              <w:t>Other</w:t>
            </w:r>
            <w:r w:rsidRPr="00BD205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65" w:rsidRPr="00BD2059" w:rsidRDefault="00573565" w:rsidP="0057356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Name Laboratorium/ Simulator/ Other :</w:t>
            </w:r>
          </w:p>
          <w:p w:rsidR="00573565" w:rsidRPr="00BD2059" w:rsidRDefault="00573565" w:rsidP="00573565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SMS/F.M Ship Hadling Simulator (Bridge)/PART TASK SHIP HANDLING</w:t>
            </w:r>
          </w:p>
        </w:tc>
      </w:tr>
    </w:tbl>
    <w:p w:rsidR="00573565" w:rsidRPr="00BD2059" w:rsidRDefault="00573565" w:rsidP="00573565">
      <w:pPr>
        <w:pStyle w:val="NoSpacing"/>
        <w:spacing w:line="360" w:lineRule="auto"/>
        <w:ind w:left="851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377" w:type="dxa"/>
        <w:tblInd w:w="-459" w:type="dxa"/>
        <w:tblLook w:val="04A0" w:firstRow="1" w:lastRow="0" w:firstColumn="1" w:lastColumn="0" w:noHBand="0" w:noVBand="1"/>
      </w:tblPr>
      <w:tblGrid>
        <w:gridCol w:w="2727"/>
        <w:gridCol w:w="2610"/>
        <w:gridCol w:w="5040"/>
      </w:tblGrid>
      <w:tr w:rsidR="00573565" w:rsidRPr="00BD2059" w:rsidTr="00573565">
        <w:tc>
          <w:tcPr>
            <w:tcW w:w="2727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STCW Convention</w:t>
            </w:r>
          </w:p>
        </w:tc>
        <w:tc>
          <w:tcPr>
            <w:tcW w:w="7650" w:type="dxa"/>
            <w:gridSpan w:val="2"/>
          </w:tcPr>
          <w:p w:rsidR="00573565" w:rsidRPr="00BD2059" w:rsidRDefault="00573565" w:rsidP="0057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STCW 1978 Amandement 2010 Table A-II/1, page 35</w:t>
            </w:r>
          </w:p>
        </w:tc>
      </w:tr>
      <w:tr w:rsidR="00573565" w:rsidRPr="00BD2059" w:rsidTr="00573565">
        <w:tc>
          <w:tcPr>
            <w:tcW w:w="2727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7650" w:type="dxa"/>
            <w:gridSpan w:val="2"/>
          </w:tcPr>
          <w:p w:rsidR="00573565" w:rsidRPr="00BD2059" w:rsidRDefault="00573565" w:rsidP="0057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UJIAN KOMPERH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NSIF ANT-IV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SEKENARIO III</w:t>
            </w:r>
          </w:p>
        </w:tc>
      </w:tr>
      <w:tr w:rsidR="00573565" w:rsidRPr="00BD2059" w:rsidTr="00573565">
        <w:tc>
          <w:tcPr>
            <w:tcW w:w="2727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REFERENSI STCW</w:t>
            </w:r>
          </w:p>
        </w:tc>
        <w:tc>
          <w:tcPr>
            <w:tcW w:w="7650" w:type="dxa"/>
            <w:gridSpan w:val="2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STCW 1978 Amandement 2010 Table A-II/1, page 35( Specification of minimum standard of competence for officers in charge of navigational watch on ship of 500 gross tonnage or more)</w:t>
            </w:r>
          </w:p>
        </w:tc>
      </w:tr>
      <w:tr w:rsidR="00573565" w:rsidRPr="00BD2059" w:rsidTr="00573565">
        <w:tc>
          <w:tcPr>
            <w:tcW w:w="2727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AIM of Exercise</w:t>
            </w:r>
          </w:p>
        </w:tc>
        <w:tc>
          <w:tcPr>
            <w:tcW w:w="7650" w:type="dxa"/>
            <w:gridSpan w:val="2"/>
          </w:tcPr>
          <w:p w:rsidR="00573565" w:rsidRPr="00BD2059" w:rsidRDefault="00573565" w:rsidP="0057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Merencanakan dan melakukan pelyaran dan menentukan posisi, menjaga keselamatan bernavigasi, mengolah gerak kapal</w:t>
            </w:r>
          </w:p>
        </w:tc>
      </w:tr>
      <w:tr w:rsidR="00573565" w:rsidRPr="00BD2059" w:rsidTr="00573565">
        <w:tc>
          <w:tcPr>
            <w:tcW w:w="2727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7650" w:type="dxa"/>
            <w:gridSpan w:val="2"/>
          </w:tcPr>
          <w:p w:rsidR="00573565" w:rsidRPr="00BD2059" w:rsidRDefault="00573565" w:rsidP="00573565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Kemampuan untuk menentukan posisi kapal menggunakan semua peralatan     </w:t>
            </w:r>
          </w:p>
          <w:p w:rsidR="00573565" w:rsidRPr="00BD2059" w:rsidRDefault="00573565" w:rsidP="00573565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Mengetahui tentang system control kemudi, kemampuan manover dan penanganan  kapal </w:t>
            </w:r>
          </w:p>
          <w:p w:rsidR="00573565" w:rsidRPr="00BD2059" w:rsidRDefault="00573565" w:rsidP="00573565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Mengetahui tentang prosedur pelaporan dan komunikasi</w:t>
            </w:r>
          </w:p>
          <w:p w:rsidR="00573565" w:rsidRPr="00BD2059" w:rsidRDefault="00573565" w:rsidP="0057356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Mengetahui menyeluruh tentang isi dan mengaplikasikannya dari peraturan   internasional untuk mencegah tubrukan  dilaut,1978, sebagai mana telah diubah </w:t>
            </w:r>
          </w:p>
          <w:p w:rsidR="00573565" w:rsidRPr="00573565" w:rsidRDefault="00573565" w:rsidP="0057356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565" w:rsidRPr="00BD2059" w:rsidTr="00573565">
        <w:tc>
          <w:tcPr>
            <w:tcW w:w="2727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Own Ship Data</w:t>
            </w:r>
          </w:p>
        </w:tc>
        <w:tc>
          <w:tcPr>
            <w:tcW w:w="2610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Ship Name</w:t>
            </w:r>
          </w:p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Call Sign</w:t>
            </w:r>
          </w:p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Type Of Ship</w:t>
            </w:r>
          </w:p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Displacement</w:t>
            </w:r>
          </w:p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</w:p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Darft</w:t>
            </w:r>
          </w:p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Max Speed</w:t>
            </w:r>
          </w:p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Type of propeller</w:t>
            </w:r>
          </w:p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Bow Thruster</w:t>
            </w:r>
          </w:p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5040" w:type="dxa"/>
          </w:tcPr>
          <w:p w:rsidR="00573565" w:rsidRPr="00BD2059" w:rsidRDefault="00573565" w:rsidP="00573565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MT.SATRIA SATU</w:t>
            </w:r>
          </w:p>
          <w:p w:rsidR="00573565" w:rsidRPr="00BD2059" w:rsidRDefault="00573565" w:rsidP="00573565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PMKK</w:t>
            </w:r>
          </w:p>
          <w:p w:rsidR="00573565" w:rsidRPr="00BD2059" w:rsidRDefault="00573565" w:rsidP="00573565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OIL TANKER</w:t>
            </w:r>
          </w:p>
          <w:p w:rsidR="00573565" w:rsidRPr="00BD2059" w:rsidRDefault="00573565" w:rsidP="00573565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82078,0 T</w:t>
            </w:r>
          </w:p>
          <w:p w:rsidR="00573565" w:rsidRPr="00BD2059" w:rsidRDefault="00573565" w:rsidP="00573565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228,0</w:t>
            </w: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</w:t>
            </w:r>
          </w:p>
          <w:p w:rsidR="00573565" w:rsidRPr="00BD2059" w:rsidRDefault="00573565" w:rsidP="00573565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32,2</w:t>
            </w: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</w:t>
            </w:r>
          </w:p>
          <w:p w:rsidR="00573565" w:rsidRPr="00BD2059" w:rsidRDefault="00573565" w:rsidP="00573565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15,0</w:t>
            </w: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knt</w:t>
            </w:r>
          </w:p>
          <w:p w:rsidR="00573565" w:rsidRPr="00BD2059" w:rsidRDefault="00573565" w:rsidP="00573565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FPP/ Single</w:t>
            </w:r>
          </w:p>
          <w:p w:rsidR="00573565" w:rsidRPr="00BD2059" w:rsidRDefault="00573565" w:rsidP="00573565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NO</w:t>
            </w:r>
          </w:p>
          <w:p w:rsidR="00573565" w:rsidRPr="00BD2059" w:rsidRDefault="00573565" w:rsidP="00573565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Full Loaded</w:t>
            </w:r>
          </w:p>
        </w:tc>
      </w:tr>
      <w:tr w:rsidR="00573565" w:rsidRPr="00BD2059" w:rsidTr="00573565">
        <w:tc>
          <w:tcPr>
            <w:tcW w:w="2727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573565" w:rsidRPr="00BD2059" w:rsidRDefault="00573565" w:rsidP="0057356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MT.SATRIA SATU, Call Sign PMKK sedang berlayar dari Malaka ke Tanjung Priok, Jakarta, jam 19.15 waktu setempat, kapal melintas Selat Singapura di Middle Part.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Perwira  jaga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harus melaporkan ke VTS, memanggil Nahkoda jika situasi ragu-ragu, persiapkan semuanya denagn prosedur yang baik melewati selat,ada kapal lain yang posisinya berada disekitar, lewat, menyebrang, mendahului dan berlabuh.</w:t>
            </w:r>
          </w:p>
          <w:p w:rsidR="00573565" w:rsidRPr="00BD2059" w:rsidRDefault="00573565" w:rsidP="0057356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73565" w:rsidRPr="00BD2059" w:rsidRDefault="00573565" w:rsidP="0057356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573565" w:rsidRPr="00BD2059" w:rsidRDefault="00573565" w:rsidP="0057356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573565" w:rsidRPr="00BD2059" w:rsidRDefault="00573565" w:rsidP="0057356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573565" w:rsidRPr="00BD2059" w:rsidRDefault="00573565" w:rsidP="0057356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573565" w:rsidRPr="00BD2059" w:rsidRDefault="00573565" w:rsidP="0057356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73565" w:rsidRPr="00BD2059" w:rsidRDefault="00573565" w:rsidP="00573565">
      <w:pPr>
        <w:rPr>
          <w:rFonts w:ascii="Times New Roman" w:hAnsi="Times New Roman" w:cs="Times New Roman"/>
          <w:b/>
          <w:sz w:val="24"/>
          <w:szCs w:val="24"/>
        </w:rPr>
      </w:pPr>
    </w:p>
    <w:p w:rsidR="00573565" w:rsidRPr="00BD2059" w:rsidRDefault="00573565" w:rsidP="00573565">
      <w:pPr>
        <w:rPr>
          <w:rFonts w:ascii="Times New Roman" w:hAnsi="Times New Roman" w:cs="Times New Roman"/>
          <w:b/>
          <w:sz w:val="24"/>
          <w:szCs w:val="24"/>
        </w:rPr>
      </w:pPr>
      <w:r w:rsidRPr="00BD2059">
        <w:rPr>
          <w:rFonts w:ascii="Times New Roman" w:hAnsi="Times New Roman" w:cs="Times New Roman"/>
          <w:b/>
          <w:sz w:val="24"/>
          <w:szCs w:val="24"/>
        </w:rPr>
        <w:t>INITIAL INFORMATION</w:t>
      </w:r>
    </w:p>
    <w:tbl>
      <w:tblPr>
        <w:tblStyle w:val="TableGrid"/>
        <w:tblW w:w="10197" w:type="dxa"/>
        <w:tblInd w:w="-459" w:type="dxa"/>
        <w:tblLook w:val="04A0" w:firstRow="1" w:lastRow="0" w:firstColumn="1" w:lastColumn="0" w:noHBand="0" w:noVBand="1"/>
      </w:tblPr>
      <w:tblGrid>
        <w:gridCol w:w="1999"/>
        <w:gridCol w:w="1718"/>
        <w:gridCol w:w="1362"/>
        <w:gridCol w:w="1878"/>
        <w:gridCol w:w="1204"/>
        <w:gridCol w:w="2036"/>
      </w:tblGrid>
      <w:tr w:rsidR="00573565" w:rsidRPr="00BD2059" w:rsidTr="00573565">
        <w:tc>
          <w:tcPr>
            <w:tcW w:w="3717" w:type="dxa"/>
            <w:gridSpan w:val="2"/>
          </w:tcPr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WIND</w:t>
            </w:r>
          </w:p>
        </w:tc>
        <w:tc>
          <w:tcPr>
            <w:tcW w:w="3240" w:type="dxa"/>
            <w:gridSpan w:val="2"/>
          </w:tcPr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CURRENT</w:t>
            </w:r>
          </w:p>
        </w:tc>
        <w:tc>
          <w:tcPr>
            <w:tcW w:w="3240" w:type="dxa"/>
            <w:gridSpan w:val="2"/>
          </w:tcPr>
          <w:p w:rsidR="00573565" w:rsidRPr="00BD2059" w:rsidRDefault="00573565" w:rsidP="005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SEA STATE</w:t>
            </w:r>
          </w:p>
        </w:tc>
      </w:tr>
      <w:tr w:rsidR="00573565" w:rsidRPr="00BD2059" w:rsidTr="00573565">
        <w:tc>
          <w:tcPr>
            <w:tcW w:w="1999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0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</w:p>
        </w:tc>
        <w:tc>
          <w:tcPr>
            <w:tcW w:w="1718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62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sz w:val="24"/>
                <w:szCs w:val="24"/>
              </w:rPr>
              <w:t>Direction</w:t>
            </w:r>
          </w:p>
        </w:tc>
        <w:tc>
          <w:tcPr>
            <w:tcW w:w="1878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204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Direction</w:t>
            </w:r>
          </w:p>
        </w:tc>
        <w:tc>
          <w:tcPr>
            <w:tcW w:w="2036" w:type="dxa"/>
          </w:tcPr>
          <w:p w:rsidR="00573565" w:rsidRPr="00E12DE9" w:rsidRDefault="00573565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573565" w:rsidRPr="00BD2059" w:rsidTr="00573565">
        <w:tc>
          <w:tcPr>
            <w:tcW w:w="1999" w:type="dxa"/>
          </w:tcPr>
          <w:p w:rsidR="00573565" w:rsidRPr="00E12DE9" w:rsidRDefault="00573565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Speed</w:t>
            </w:r>
          </w:p>
        </w:tc>
        <w:tc>
          <w:tcPr>
            <w:tcW w:w="1718" w:type="dxa"/>
          </w:tcPr>
          <w:p w:rsidR="00573565" w:rsidRPr="00E12DE9" w:rsidRDefault="00573565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knots</w:t>
            </w:r>
          </w:p>
        </w:tc>
        <w:tc>
          <w:tcPr>
            <w:tcW w:w="1362" w:type="dxa"/>
          </w:tcPr>
          <w:p w:rsidR="00573565" w:rsidRPr="00E12DE9" w:rsidRDefault="00573565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Speed</w:t>
            </w:r>
          </w:p>
        </w:tc>
        <w:tc>
          <w:tcPr>
            <w:tcW w:w="1878" w:type="dxa"/>
          </w:tcPr>
          <w:p w:rsidR="00573565" w:rsidRPr="00E12DE9" w:rsidRDefault="00573565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knots</w:t>
            </w:r>
          </w:p>
        </w:tc>
        <w:tc>
          <w:tcPr>
            <w:tcW w:w="1204" w:type="dxa"/>
          </w:tcPr>
          <w:p w:rsidR="00573565" w:rsidRPr="00E12DE9" w:rsidRDefault="00573565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Speed</w:t>
            </w:r>
          </w:p>
        </w:tc>
        <w:tc>
          <w:tcPr>
            <w:tcW w:w="2036" w:type="dxa"/>
          </w:tcPr>
          <w:p w:rsidR="00573565" w:rsidRPr="00E12DE9" w:rsidRDefault="00573565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knots</w:t>
            </w:r>
          </w:p>
        </w:tc>
      </w:tr>
    </w:tbl>
    <w:p w:rsidR="00573565" w:rsidRPr="00BD2059" w:rsidRDefault="00573565" w:rsidP="005735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97" w:type="dxa"/>
        <w:tblInd w:w="-459" w:type="dxa"/>
        <w:tblLook w:val="04A0" w:firstRow="1" w:lastRow="0" w:firstColumn="1" w:lastColumn="0" w:noHBand="0" w:noVBand="1"/>
      </w:tblPr>
      <w:tblGrid>
        <w:gridCol w:w="2817"/>
        <w:gridCol w:w="7380"/>
      </w:tblGrid>
      <w:tr w:rsidR="00573565" w:rsidRPr="00BD2059" w:rsidTr="00573565">
        <w:tc>
          <w:tcPr>
            <w:tcW w:w="2817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Briefing</w:t>
            </w:r>
          </w:p>
        </w:tc>
        <w:tc>
          <w:tcPr>
            <w:tcW w:w="7380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0 minutes</w:t>
            </w:r>
          </w:p>
        </w:tc>
      </w:tr>
      <w:tr w:rsidR="00573565" w:rsidRPr="00BD2059" w:rsidTr="00573565">
        <w:tc>
          <w:tcPr>
            <w:tcW w:w="2817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Exercise Duration</w:t>
            </w:r>
          </w:p>
        </w:tc>
        <w:tc>
          <w:tcPr>
            <w:tcW w:w="7380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minutes</w:t>
            </w:r>
          </w:p>
        </w:tc>
      </w:tr>
      <w:tr w:rsidR="00573565" w:rsidRPr="00BD2059" w:rsidTr="00573565">
        <w:tc>
          <w:tcPr>
            <w:tcW w:w="2817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Debriefing</w:t>
            </w:r>
          </w:p>
        </w:tc>
        <w:tc>
          <w:tcPr>
            <w:tcW w:w="7380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  <w:p w:rsidR="00573565" w:rsidRPr="00BD2059" w:rsidRDefault="00573565" w:rsidP="0057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565" w:rsidRPr="00BD2059" w:rsidRDefault="00573565" w:rsidP="0057356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44"/>
        <w:gridCol w:w="868"/>
        <w:gridCol w:w="8153"/>
      </w:tblGrid>
      <w:tr w:rsidR="00573565" w:rsidRPr="00BD2059" w:rsidTr="00573565">
        <w:tc>
          <w:tcPr>
            <w:tcW w:w="10065" w:type="dxa"/>
            <w:gridSpan w:val="3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</w:tr>
      <w:tr w:rsidR="00573565" w:rsidRPr="00BD2059" w:rsidTr="00573565">
        <w:tc>
          <w:tcPr>
            <w:tcW w:w="1044" w:type="dxa"/>
            <w:vAlign w:val="center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68" w:type="dxa"/>
            <w:vAlign w:val="center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8153" w:type="dxa"/>
          </w:tcPr>
          <w:p w:rsidR="00573565" w:rsidRPr="00BD2059" w:rsidRDefault="00573565" w:rsidP="00573565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</w:tr>
      <w:tr w:rsidR="00573565" w:rsidRPr="00BD2059" w:rsidTr="00573565">
        <w:tc>
          <w:tcPr>
            <w:tcW w:w="1044" w:type="dxa"/>
            <w:vAlign w:val="center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3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Kemampuan untuk menentukan posisi kapal menggunakan semua peralatan</w:t>
            </w:r>
          </w:p>
          <w:p w:rsidR="00573565" w:rsidRDefault="00573565" w:rsidP="00573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Menentukan posisi secara berkala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573565" w:rsidRPr="00573565" w:rsidRDefault="00573565" w:rsidP="0057356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Memonitor kedalaman air dengan echo sounder </w:t>
            </w:r>
          </w:p>
          <w:p w:rsidR="00573565" w:rsidRDefault="00573565" w:rsidP="0057356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Memonitor  arah, kecepatan angina dan arus </w:t>
            </w:r>
          </w:p>
          <w:p w:rsidR="00573565" w:rsidRPr="00BD2059" w:rsidRDefault="00573565" w:rsidP="0057356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Menentukan  efeknya olah gerak </w:t>
            </w:r>
          </w:p>
        </w:tc>
      </w:tr>
      <w:tr w:rsidR="00573565" w:rsidRPr="00BD2059" w:rsidTr="00573565">
        <w:tc>
          <w:tcPr>
            <w:tcW w:w="1044" w:type="dxa"/>
            <w:vAlign w:val="center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vAlign w:val="center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3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Mengetahui  tentang system control kemudi, kemampuan manover 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 penaganan kapal </w:t>
            </w:r>
          </w:p>
          <w:p w:rsidR="00573565" w:rsidRPr="00573565" w:rsidRDefault="00573565" w:rsidP="0057356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Ubah a ke auto pilot ke manual </w:t>
            </w:r>
          </w:p>
          <w:p w:rsidR="00573565" w:rsidRPr="00573565" w:rsidRDefault="00573565" w:rsidP="0057356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Mengolah gerak untuk melewati selat </w:t>
            </w:r>
          </w:p>
          <w:p w:rsidR="00573565" w:rsidRPr="00CD2EE7" w:rsidRDefault="00573565" w:rsidP="0057356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Mengolah gerak untuk menghindari tubrukan </w:t>
            </w:r>
          </w:p>
          <w:p w:rsidR="00573565" w:rsidRPr="00BD2059" w:rsidRDefault="00573565" w:rsidP="0057356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Sesuaikan haluan untuk mengolah gerak</w:t>
            </w:r>
          </w:p>
        </w:tc>
      </w:tr>
      <w:tr w:rsidR="00573565" w:rsidRPr="00BD2059" w:rsidTr="00573565">
        <w:tc>
          <w:tcPr>
            <w:tcW w:w="1044" w:type="dxa"/>
            <w:vAlign w:val="center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vAlign w:val="center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3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Mengetahui tentang prosedur pelaporan dan komunikasi </w:t>
            </w:r>
            <w:r w:rsidRPr="00BD20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573565" w:rsidRDefault="00573565" w:rsidP="005735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Komunikasi dengan pihak lain </w:t>
            </w:r>
          </w:p>
          <w:p w:rsidR="00573565" w:rsidRPr="00BD2059" w:rsidRDefault="00573565" w:rsidP="00DC21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Beritahu nahkoda dan kamar mesin</w:t>
            </w:r>
          </w:p>
          <w:p w:rsidR="00573565" w:rsidRPr="00CD2EE7" w:rsidRDefault="00573565" w:rsidP="00DC21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Lapor posisi ke VTS </w:t>
            </w:r>
          </w:p>
          <w:p w:rsidR="00573565" w:rsidRPr="00BD2059" w:rsidRDefault="00573565" w:rsidP="00DC21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Konfirmasi semua dek </w:t>
            </w:r>
          </w:p>
        </w:tc>
      </w:tr>
      <w:tr w:rsidR="00573565" w:rsidRPr="00BD2059" w:rsidTr="00573565">
        <w:tc>
          <w:tcPr>
            <w:tcW w:w="1044" w:type="dxa"/>
            <w:vAlign w:val="center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8" w:type="dxa"/>
            <w:vAlign w:val="center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3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Mengetahui menyeluruh tentang isi dan mengaplikasikan dari peraturan internasional untuk pencegahan tubrukan dilaut,1978, sebagai mana telah dirubah</w:t>
            </w:r>
          </w:p>
          <w:p w:rsidR="00573565" w:rsidRPr="00BD2059" w:rsidRDefault="00573565" w:rsidP="00DC217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Komunikasi dengan semua pihak </w:t>
            </w:r>
          </w:p>
          <w:p w:rsidR="00573565" w:rsidRPr="00DC2172" w:rsidRDefault="00573565" w:rsidP="00DC217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Mengolah gerak untuk menghindari tubrukan</w:t>
            </w:r>
          </w:p>
          <w:p w:rsidR="00573565" w:rsidRPr="0047199C" w:rsidRDefault="00573565" w:rsidP="00DC217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Sesuaikan haluan untuk mengolah gerak </w:t>
            </w:r>
          </w:p>
          <w:p w:rsidR="00573565" w:rsidRPr="00BD2059" w:rsidRDefault="00573565" w:rsidP="00DC217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Jaga jarak aman dengan kapal lain</w:t>
            </w: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73565" w:rsidRPr="00BD2059" w:rsidRDefault="00573565" w:rsidP="005735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565" w:rsidRPr="00BD2059" w:rsidRDefault="00573565" w:rsidP="00573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59">
        <w:rPr>
          <w:rFonts w:ascii="Times New Roman" w:hAnsi="Times New Roman" w:cs="Times New Roman"/>
          <w:color w:val="000000" w:themeColor="text1"/>
          <w:sz w:val="24"/>
          <w:szCs w:val="24"/>
        </w:rPr>
        <w:t>*Critical performance</w:t>
      </w:r>
      <w:r w:rsidRPr="00BD2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059">
        <w:rPr>
          <w:rFonts w:ascii="Times New Roman" w:hAnsi="Times New Roman" w:cs="Times New Roman"/>
          <w:sz w:val="24"/>
          <w:szCs w:val="24"/>
        </w:rPr>
        <w:t>below  must</w:t>
      </w:r>
      <w:proofErr w:type="gramEnd"/>
      <w:r w:rsidRPr="00BD2059">
        <w:rPr>
          <w:rFonts w:ascii="Times New Roman" w:hAnsi="Times New Roman" w:cs="Times New Roman"/>
          <w:sz w:val="24"/>
          <w:szCs w:val="24"/>
        </w:rPr>
        <w:t xml:space="preserve"> get record</w:t>
      </w:r>
      <w:r w:rsidRPr="00BD2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59">
        <w:rPr>
          <w:rFonts w:ascii="Times New Roman" w:hAnsi="Times New Roman" w:cs="Times New Roman"/>
          <w:b/>
          <w:sz w:val="24"/>
          <w:szCs w:val="24"/>
          <w:u w:val="single"/>
        </w:rPr>
        <w:t>“Yes”</w:t>
      </w:r>
      <w:r w:rsidRPr="00BD2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59">
        <w:rPr>
          <w:rFonts w:ascii="Times New Roman" w:hAnsi="Times New Roman" w:cs="Times New Roman"/>
          <w:sz w:val="24"/>
          <w:szCs w:val="24"/>
        </w:rPr>
        <w:t>mark will lead the final result to mark</w:t>
      </w:r>
      <w:r w:rsidRPr="00BD2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59">
        <w:rPr>
          <w:rFonts w:ascii="Times New Roman" w:hAnsi="Times New Roman" w:cs="Times New Roman"/>
          <w:b/>
          <w:sz w:val="24"/>
          <w:szCs w:val="24"/>
          <w:u w:val="single"/>
        </w:rPr>
        <w:t>FAIL</w:t>
      </w:r>
    </w:p>
    <w:tbl>
      <w:tblPr>
        <w:tblW w:w="89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663"/>
        <w:gridCol w:w="617"/>
        <w:gridCol w:w="659"/>
      </w:tblGrid>
      <w:tr w:rsidR="00573565" w:rsidRPr="00BD2059" w:rsidTr="005735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Critical 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573565" w:rsidRPr="00BD2059" w:rsidTr="00573565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573565" w:rsidRPr="00BD2059" w:rsidRDefault="00573565" w:rsidP="0057356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Menentukan posisi secar berkala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565" w:rsidRPr="00BD2059" w:rsidTr="00573565">
        <w:tc>
          <w:tcPr>
            <w:tcW w:w="993" w:type="dxa"/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573565" w:rsidRPr="00BD2059" w:rsidRDefault="00573565" w:rsidP="0057356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Melakukan komunikasi dengan semua pihak</w:t>
            </w:r>
          </w:p>
        </w:tc>
        <w:tc>
          <w:tcPr>
            <w:tcW w:w="617" w:type="dxa"/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565" w:rsidRPr="00BD2059" w:rsidTr="00573565">
        <w:tc>
          <w:tcPr>
            <w:tcW w:w="993" w:type="dxa"/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573565" w:rsidRPr="00BD2059" w:rsidRDefault="00573565" w:rsidP="0057356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Menyesuaikan kecepatan untuk olah gerak</w:t>
            </w:r>
          </w:p>
        </w:tc>
        <w:tc>
          <w:tcPr>
            <w:tcW w:w="617" w:type="dxa"/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565" w:rsidRPr="00BD2059" w:rsidTr="00573565">
        <w:tc>
          <w:tcPr>
            <w:tcW w:w="993" w:type="dxa"/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573565" w:rsidRPr="00BD2059" w:rsidRDefault="00573565" w:rsidP="0057356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Memonitor  kedalaman air</w:t>
            </w:r>
          </w:p>
        </w:tc>
        <w:tc>
          <w:tcPr>
            <w:tcW w:w="617" w:type="dxa"/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565" w:rsidRPr="00BD2059" w:rsidTr="00573565">
        <w:tc>
          <w:tcPr>
            <w:tcW w:w="993" w:type="dxa"/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573565" w:rsidRPr="00BD2059" w:rsidRDefault="00573565" w:rsidP="0057356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Hindari tubrukan</w:t>
            </w:r>
          </w:p>
        </w:tc>
        <w:tc>
          <w:tcPr>
            <w:tcW w:w="617" w:type="dxa"/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573565" w:rsidRPr="00BD2059" w:rsidRDefault="00573565" w:rsidP="005735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73565" w:rsidRDefault="00573565" w:rsidP="0057356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Arial Narrow" w:hAnsi="Arial Narrow" w:cs="Arial"/>
          <w:b/>
        </w:rPr>
      </w:pPr>
    </w:p>
    <w:p w:rsidR="00573565" w:rsidRPr="00835BB6" w:rsidRDefault="00573565" w:rsidP="0057356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835BB6">
        <w:rPr>
          <w:rFonts w:ascii="Arial Narrow" w:hAnsi="Arial Narrow" w:cs="Arial"/>
          <w:b/>
        </w:rPr>
        <w:t xml:space="preserve">The Task </w:t>
      </w:r>
      <w:proofErr w:type="gramStart"/>
      <w:r w:rsidRPr="00835BB6">
        <w:rPr>
          <w:rFonts w:ascii="Arial Narrow" w:hAnsi="Arial Narrow" w:cs="Arial"/>
          <w:b/>
        </w:rPr>
        <w:t>And</w:t>
      </w:r>
      <w:proofErr w:type="gramEnd"/>
      <w:r w:rsidRPr="00835BB6">
        <w:rPr>
          <w:rFonts w:ascii="Arial Narrow" w:hAnsi="Arial Narrow" w:cs="Arial"/>
          <w:b/>
        </w:rPr>
        <w:t xml:space="preserve"> Evaluation Performance Criteria</w:t>
      </w:r>
      <w:r w:rsidRPr="00835BB6">
        <w:rPr>
          <w:rFonts w:ascii="Times New Roman" w:hAnsi="Times New Roman" w:cs="Times New Roman"/>
        </w:rPr>
        <w:tab/>
      </w:r>
    </w:p>
    <w:p w:rsidR="00573565" w:rsidRDefault="00573565" w:rsidP="0057356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851"/>
        <w:gridCol w:w="426"/>
        <w:gridCol w:w="425"/>
        <w:gridCol w:w="992"/>
        <w:gridCol w:w="851"/>
        <w:gridCol w:w="850"/>
      </w:tblGrid>
      <w:tr w:rsidR="00573565" w:rsidRPr="007E047F" w:rsidTr="0057356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Activity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Rem</w:t>
            </w: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ark</w:t>
            </w:r>
          </w:p>
        </w:tc>
      </w:tr>
      <w:tr w:rsidR="00573565" w:rsidRPr="007E047F" w:rsidTr="00573565">
        <w:tc>
          <w:tcPr>
            <w:tcW w:w="851" w:type="dxa"/>
            <w:vMerge/>
            <w:tcBorders>
              <w:top w:val="single" w:sz="4" w:space="0" w:color="auto"/>
            </w:tcBorders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</w:tcPr>
          <w:p w:rsidR="00573565" w:rsidRPr="00617BA5" w:rsidRDefault="00573565" w:rsidP="00573565">
            <w:pPr>
              <w:pStyle w:val="ListParagraph"/>
              <w:ind w:left="3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auto" w:fill="auto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73565" w:rsidRPr="007E047F" w:rsidTr="00573565">
        <w:tc>
          <w:tcPr>
            <w:tcW w:w="851" w:type="dxa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Kemampuan untuk menentukan posisi kapal menggunakan semua peralatan</w:t>
            </w:r>
          </w:p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3565" w:rsidRPr="0047199C" w:rsidRDefault="00573565" w:rsidP="0057356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Menentukan posisi secara berkala </w:t>
            </w:r>
          </w:p>
          <w:p w:rsidR="00573565" w:rsidRPr="0047199C" w:rsidRDefault="00573565" w:rsidP="0057356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Memonitor kedalaman air dengan echo sounder </w:t>
            </w:r>
          </w:p>
          <w:p w:rsidR="00573565" w:rsidRPr="0047199C" w:rsidRDefault="00573565" w:rsidP="0057356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Memonitor  arah, kecepatan angina dan arus </w:t>
            </w:r>
          </w:p>
          <w:p w:rsidR="00573565" w:rsidRPr="00F132D5" w:rsidRDefault="00573565" w:rsidP="0057356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Menentukan  efeknya olah gerak </w:t>
            </w:r>
          </w:p>
        </w:tc>
        <w:tc>
          <w:tcPr>
            <w:tcW w:w="851" w:type="dxa"/>
          </w:tcPr>
          <w:p w:rsidR="00573565" w:rsidRPr="00E8341E" w:rsidRDefault="00573565" w:rsidP="0057356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  <w:p w:rsidR="00573565" w:rsidRPr="00E8341E" w:rsidRDefault="00573565" w:rsidP="0057356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73565" w:rsidRPr="00E8341E" w:rsidRDefault="00573565" w:rsidP="0057356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73565" w:rsidRPr="00E8341E" w:rsidRDefault="00573565" w:rsidP="0057356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73565" w:rsidRPr="00E8341E" w:rsidRDefault="00573565" w:rsidP="005735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341E">
              <w:rPr>
                <w:rFonts w:ascii="Arial Narrow" w:hAnsi="Arial Narrow" w:cs="Arial"/>
                <w:sz w:val="20"/>
                <w:szCs w:val="20"/>
              </w:rPr>
              <w:t xml:space="preserve">         +5</w:t>
            </w:r>
          </w:p>
          <w:p w:rsidR="00573565" w:rsidRPr="00E8341E" w:rsidRDefault="00573565" w:rsidP="0057356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73565" w:rsidRPr="00E8341E" w:rsidRDefault="00573565" w:rsidP="005735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341E">
              <w:rPr>
                <w:rFonts w:ascii="Arial Narrow" w:hAnsi="Arial Narrow" w:cs="Arial"/>
                <w:sz w:val="20"/>
                <w:szCs w:val="20"/>
              </w:rPr>
              <w:t xml:space="preserve">        +5</w:t>
            </w:r>
          </w:p>
          <w:p w:rsidR="00573565" w:rsidRPr="00E8341E" w:rsidRDefault="00573565" w:rsidP="0057356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73565" w:rsidRDefault="00573565" w:rsidP="005735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341E">
              <w:rPr>
                <w:rFonts w:ascii="Arial Narrow" w:hAnsi="Arial Narrow" w:cs="Arial"/>
                <w:sz w:val="20"/>
                <w:szCs w:val="20"/>
              </w:rPr>
              <w:t xml:space="preserve">        +5</w:t>
            </w:r>
          </w:p>
          <w:p w:rsidR="00573565" w:rsidRDefault="00573565" w:rsidP="005735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573565" w:rsidRPr="00E8341E" w:rsidRDefault="00573565" w:rsidP="005735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E8341E">
              <w:rPr>
                <w:rFonts w:ascii="Arial Narrow" w:hAnsi="Arial Narrow" w:cs="Arial"/>
                <w:sz w:val="20"/>
                <w:szCs w:val="20"/>
              </w:rPr>
              <w:t>+5</w:t>
            </w:r>
          </w:p>
        </w:tc>
        <w:tc>
          <w:tcPr>
            <w:tcW w:w="426" w:type="dxa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73565" w:rsidRDefault="00573565" w:rsidP="0057356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73565" w:rsidRPr="007E047F" w:rsidTr="00573565">
        <w:tc>
          <w:tcPr>
            <w:tcW w:w="851" w:type="dxa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Mengetahui  tentang system control kemudi, kemampuan manover dsn penaganan kapal </w:t>
            </w:r>
          </w:p>
          <w:p w:rsidR="00573565" w:rsidRPr="00BD2059" w:rsidRDefault="00573565" w:rsidP="0057356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Ubah a ke auto pilot ke manual</w:t>
            </w:r>
          </w:p>
          <w:p w:rsidR="00573565" w:rsidRDefault="00573565" w:rsidP="0057356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Mengolah gerak untuk melewati selat</w:t>
            </w:r>
          </w:p>
          <w:p w:rsidR="00573565" w:rsidRPr="0047199C" w:rsidRDefault="00573565" w:rsidP="00573565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Mengolah gerak untuk menghindari tubrukan </w:t>
            </w:r>
          </w:p>
          <w:p w:rsidR="00573565" w:rsidRPr="00C320FA" w:rsidRDefault="00573565" w:rsidP="00573565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Sesuaikan haluan untuk mengolah gerak </w:t>
            </w:r>
          </w:p>
        </w:tc>
        <w:tc>
          <w:tcPr>
            <w:tcW w:w="851" w:type="dxa"/>
          </w:tcPr>
          <w:p w:rsidR="00573565" w:rsidRDefault="00573565" w:rsidP="00573565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73565" w:rsidRDefault="00573565" w:rsidP="00573565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  <w:p w:rsidR="00573565" w:rsidRDefault="00573565" w:rsidP="00573565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73565" w:rsidRDefault="00573565" w:rsidP="00573565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73565" w:rsidRPr="00C40BA7" w:rsidRDefault="00573565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40BA7">
              <w:rPr>
                <w:rFonts w:ascii="Arial Narrow" w:hAnsi="Arial Narrow" w:cs="Arial"/>
                <w:sz w:val="20"/>
                <w:szCs w:val="20"/>
              </w:rPr>
              <w:t>+5</w:t>
            </w:r>
          </w:p>
          <w:p w:rsidR="00573565" w:rsidRPr="00C40BA7" w:rsidRDefault="00573565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573565" w:rsidRPr="00C40BA7" w:rsidRDefault="00573565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40BA7">
              <w:rPr>
                <w:rFonts w:ascii="Arial Narrow" w:hAnsi="Arial Narrow" w:cs="Arial"/>
                <w:sz w:val="20"/>
                <w:szCs w:val="20"/>
              </w:rPr>
              <w:t>+10</w:t>
            </w:r>
          </w:p>
          <w:p w:rsidR="00573565" w:rsidRPr="00C40BA7" w:rsidRDefault="00573565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573565" w:rsidRPr="00C40BA7" w:rsidRDefault="00573565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573565" w:rsidRDefault="00573565" w:rsidP="00573565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40BA7">
              <w:rPr>
                <w:rFonts w:ascii="Arial Narrow" w:hAnsi="Arial Narrow" w:cs="Arial"/>
                <w:sz w:val="20"/>
                <w:szCs w:val="20"/>
              </w:rPr>
              <w:t>+5</w:t>
            </w:r>
          </w:p>
        </w:tc>
        <w:tc>
          <w:tcPr>
            <w:tcW w:w="426" w:type="dxa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73565" w:rsidRPr="00F132D5" w:rsidRDefault="00573565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73565" w:rsidRPr="007E047F" w:rsidTr="00573565"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573565" w:rsidRDefault="00573565" w:rsidP="0057356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Mengetahui tentang pr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osedur pelaporan dan komunikasi </w:t>
            </w:r>
          </w:p>
          <w:p w:rsidR="00573565" w:rsidRPr="0047199C" w:rsidRDefault="00573565" w:rsidP="0057356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Komunikasi dengan pihak lain </w:t>
            </w:r>
          </w:p>
          <w:p w:rsidR="00573565" w:rsidRDefault="00573565" w:rsidP="0057356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Beritahu nahkoda dan kamar mesin</w:t>
            </w:r>
          </w:p>
          <w:p w:rsidR="00573565" w:rsidRPr="0047199C" w:rsidRDefault="00573565" w:rsidP="0057356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Lapor posisi ke VTS </w:t>
            </w:r>
          </w:p>
          <w:p w:rsidR="00573565" w:rsidRPr="00BD2059" w:rsidRDefault="00573565" w:rsidP="0057356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Konfirmasi semua dek </w:t>
            </w:r>
          </w:p>
        </w:tc>
        <w:tc>
          <w:tcPr>
            <w:tcW w:w="851" w:type="dxa"/>
          </w:tcPr>
          <w:p w:rsidR="00573565" w:rsidRPr="00C40BA7" w:rsidRDefault="00573565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573565" w:rsidRPr="00C40BA7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565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B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573565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BA7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  <w:p w:rsidR="00573565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565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BA7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  <w:p w:rsidR="00573565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565" w:rsidRPr="00C40BA7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+2,5</w:t>
            </w:r>
          </w:p>
        </w:tc>
        <w:tc>
          <w:tcPr>
            <w:tcW w:w="426" w:type="dxa"/>
          </w:tcPr>
          <w:p w:rsidR="00573565" w:rsidRPr="00C40BA7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73565" w:rsidRDefault="00573565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73565" w:rsidRPr="007E047F" w:rsidTr="00573565">
        <w:trPr>
          <w:trHeight w:val="3018"/>
        </w:trPr>
        <w:tc>
          <w:tcPr>
            <w:tcW w:w="851" w:type="dxa"/>
            <w:tcBorders>
              <w:bottom w:val="nil"/>
            </w:tcBorders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73565" w:rsidRPr="00BD2059" w:rsidRDefault="00573565" w:rsidP="0057356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Mengetahui menyeluruh tentang isi dan mengaplikasikan dari peraturan internasional untuk pencegahan tubrukan dilaut,1978, sebagai mana telah dirubah</w:t>
            </w:r>
          </w:p>
          <w:p w:rsidR="00573565" w:rsidRPr="007D08E9" w:rsidRDefault="00573565" w:rsidP="00DC217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Komunikasi dengan semua pihak </w:t>
            </w:r>
          </w:p>
          <w:p w:rsidR="00573565" w:rsidRPr="007D08E9" w:rsidRDefault="00573565" w:rsidP="00DC217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Mengolah gerak untuk menghindari tubrukan</w:t>
            </w:r>
          </w:p>
          <w:p w:rsidR="00573565" w:rsidRPr="0047199C" w:rsidRDefault="00573565" w:rsidP="00DC217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Sesuaikan haluan untuk mengolah gerak </w:t>
            </w:r>
          </w:p>
          <w:p w:rsidR="00573565" w:rsidRPr="00BD2059" w:rsidRDefault="00573565" w:rsidP="00DC217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Jaga jarak aman dengan kapal lain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565" w:rsidRDefault="00573565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573565" w:rsidRDefault="00573565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565" w:rsidRDefault="00573565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565" w:rsidRDefault="00573565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565" w:rsidRPr="007D08E9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573565" w:rsidRPr="007D08E9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565" w:rsidRPr="007D08E9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565" w:rsidRPr="007D08E9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  <w:p w:rsidR="00573565" w:rsidRPr="007D08E9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565" w:rsidRPr="007D08E9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565" w:rsidRPr="007D08E9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573565" w:rsidRPr="007D08E9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565" w:rsidRPr="00C40BA7" w:rsidRDefault="00573565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+ 10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3565" w:rsidRPr="00C40BA7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565" w:rsidRDefault="00573565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73565" w:rsidRPr="007E047F" w:rsidTr="00573565">
        <w:trPr>
          <w:trHeight w:val="674"/>
        </w:trPr>
        <w:tc>
          <w:tcPr>
            <w:tcW w:w="851" w:type="dxa"/>
            <w:tcBorders>
              <w:top w:val="nil"/>
            </w:tcBorders>
          </w:tcPr>
          <w:p w:rsidR="0057356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73565" w:rsidRPr="002E2E37" w:rsidRDefault="00573565" w:rsidP="005735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565" w:rsidRPr="007D08E9" w:rsidRDefault="00573565" w:rsidP="005735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565" w:rsidRPr="002E2E37" w:rsidRDefault="00573565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E37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  <w:p w:rsidR="00573565" w:rsidRDefault="00573565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565" w:rsidRDefault="00573565" w:rsidP="0057356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73565" w:rsidRPr="00C40BA7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3565" w:rsidRDefault="00573565" w:rsidP="0057356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  <w:p w:rsidR="00573565" w:rsidRPr="002E2E37" w:rsidRDefault="00573565" w:rsidP="0057356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E2E37">
              <w:rPr>
                <w:rFonts w:ascii="Arial Narrow" w:hAnsi="Arial Narrow" w:cs="Arial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3565" w:rsidRPr="00617BA5" w:rsidRDefault="00573565" w:rsidP="00573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573565" w:rsidRDefault="00573565" w:rsidP="00573565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256161">
        <w:rPr>
          <w:rFonts w:ascii="Arial Narrow" w:hAnsi="Arial Narrow" w:cs="Times New Roman"/>
          <w:b/>
          <w:sz w:val="24"/>
          <w:szCs w:val="24"/>
        </w:rPr>
        <w:t xml:space="preserve">Time factor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803"/>
        <w:gridCol w:w="2394"/>
        <w:gridCol w:w="2457"/>
      </w:tblGrid>
      <w:tr w:rsidR="00573565" w:rsidRPr="00256161" w:rsidTr="00573565">
        <w:tc>
          <w:tcPr>
            <w:tcW w:w="2552" w:type="dxa"/>
            <w:shd w:val="clear" w:color="auto" w:fill="auto"/>
          </w:tcPr>
          <w:p w:rsidR="00573565" w:rsidRPr="00667189" w:rsidRDefault="00573565" w:rsidP="00573565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&lt;6</w:t>
            </w:r>
            <w:r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>0 minutes = 1</w:t>
            </w:r>
          </w:p>
        </w:tc>
        <w:tc>
          <w:tcPr>
            <w:tcW w:w="2803" w:type="dxa"/>
            <w:shd w:val="clear" w:color="auto" w:fill="auto"/>
          </w:tcPr>
          <w:p w:rsidR="00573565" w:rsidRPr="00667189" w:rsidRDefault="00573565" w:rsidP="00573565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61 – 7</w:t>
            </w:r>
            <w:r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573565" w:rsidRPr="00667189" w:rsidRDefault="00573565" w:rsidP="00573565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70 – 80</w:t>
            </w:r>
            <w:r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minutes = 0.8</w:t>
            </w:r>
          </w:p>
        </w:tc>
        <w:tc>
          <w:tcPr>
            <w:tcW w:w="2457" w:type="dxa"/>
            <w:shd w:val="clear" w:color="auto" w:fill="auto"/>
          </w:tcPr>
          <w:p w:rsidR="00573565" w:rsidRPr="00667189" w:rsidRDefault="00573565" w:rsidP="00573565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&gt;80</w:t>
            </w:r>
            <w:r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minutes = 0.5</w:t>
            </w:r>
          </w:p>
        </w:tc>
      </w:tr>
    </w:tbl>
    <w:p w:rsidR="00573565" w:rsidRPr="00485A81" w:rsidRDefault="00573565" w:rsidP="0057356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85A81">
        <w:rPr>
          <w:rFonts w:ascii="Arial Narrow" w:hAnsi="Arial Narrow"/>
          <w:b/>
          <w:sz w:val="24"/>
          <w:szCs w:val="24"/>
        </w:rPr>
        <w:t xml:space="preserve">Total </w:t>
      </w:r>
      <w:proofErr w:type="gramStart"/>
      <w:r w:rsidRPr="00485A81">
        <w:rPr>
          <w:rFonts w:ascii="Arial Narrow" w:hAnsi="Arial Narrow"/>
          <w:b/>
          <w:sz w:val="24"/>
          <w:szCs w:val="24"/>
        </w:rPr>
        <w:t>Time</w:t>
      </w:r>
      <w:r w:rsidRPr="00485A81">
        <w:rPr>
          <w:rFonts w:ascii="Arial Narrow" w:hAnsi="Arial Narrow"/>
          <w:b/>
          <w:sz w:val="24"/>
          <w:szCs w:val="24"/>
        </w:rPr>
        <w:tab/>
        <w:t>:  ………………</w:t>
      </w:r>
      <w:proofErr w:type="gramEnd"/>
      <w:r w:rsidRPr="00485A81">
        <w:rPr>
          <w:rFonts w:ascii="Arial Narrow" w:hAnsi="Arial Narrow"/>
          <w:b/>
          <w:sz w:val="24"/>
          <w:szCs w:val="24"/>
        </w:rPr>
        <w:t>minutes</w:t>
      </w:r>
      <w:r w:rsidRPr="00485A81">
        <w:rPr>
          <w:rFonts w:ascii="Arial Narrow" w:hAnsi="Arial Narrow"/>
          <w:b/>
          <w:sz w:val="24"/>
          <w:szCs w:val="24"/>
        </w:rPr>
        <w:tab/>
        <w:t xml:space="preserve">           Time Factor</w:t>
      </w:r>
      <w:r w:rsidRPr="00485A81">
        <w:rPr>
          <w:rFonts w:ascii="Arial Narrow" w:hAnsi="Arial Narrow"/>
          <w:b/>
          <w:sz w:val="24"/>
          <w:szCs w:val="24"/>
        </w:rPr>
        <w:tab/>
        <w:t>: …………….</w:t>
      </w:r>
    </w:p>
    <w:p w:rsidR="00573565" w:rsidRPr="00485A81" w:rsidRDefault="00573565" w:rsidP="0057356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85A81">
        <w:rPr>
          <w:rFonts w:ascii="Arial Narrow" w:hAnsi="Arial Narrow"/>
          <w:b/>
          <w:sz w:val="24"/>
          <w:szCs w:val="24"/>
        </w:rPr>
        <w:t>Total Score</w:t>
      </w:r>
      <w:r w:rsidRPr="00485A81">
        <w:rPr>
          <w:rFonts w:ascii="Arial Narrow" w:hAnsi="Arial Narrow"/>
          <w:b/>
          <w:sz w:val="24"/>
          <w:szCs w:val="24"/>
        </w:rPr>
        <w:tab/>
        <w:t xml:space="preserve">:  Total </w:t>
      </w:r>
      <w:proofErr w:type="gramStart"/>
      <w:r w:rsidRPr="00485A81">
        <w:rPr>
          <w:rFonts w:ascii="Arial Narrow" w:hAnsi="Arial Narrow"/>
          <w:b/>
          <w:sz w:val="24"/>
          <w:szCs w:val="24"/>
        </w:rPr>
        <w:t>Mark  X</w:t>
      </w:r>
      <w:proofErr w:type="gramEnd"/>
      <w:r w:rsidRPr="00485A81">
        <w:rPr>
          <w:rFonts w:ascii="Arial Narrow" w:hAnsi="Arial Narrow"/>
          <w:b/>
          <w:sz w:val="24"/>
          <w:szCs w:val="24"/>
        </w:rPr>
        <w:t xml:space="preserve">  Total Factor  = …………… x ……………. =  …………….</w:t>
      </w:r>
    </w:p>
    <w:p w:rsidR="00573565" w:rsidRDefault="00573565" w:rsidP="0057356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85A81">
        <w:rPr>
          <w:rFonts w:ascii="Arial Narrow" w:hAnsi="Arial Narrow"/>
          <w:b/>
          <w:sz w:val="24"/>
          <w:szCs w:val="24"/>
        </w:rPr>
        <w:t>Final Result</w:t>
      </w:r>
      <w:r w:rsidRPr="00485A81">
        <w:rPr>
          <w:rFonts w:ascii="Arial Narrow" w:hAnsi="Arial Narrow"/>
          <w:b/>
          <w:sz w:val="24"/>
          <w:szCs w:val="24"/>
        </w:rPr>
        <w:tab/>
        <w:t xml:space="preserve">:  PASS / </w:t>
      </w:r>
      <w:proofErr w:type="gramStart"/>
      <w:r w:rsidRPr="00485A81">
        <w:rPr>
          <w:rFonts w:ascii="Arial Narrow" w:hAnsi="Arial Narrow"/>
          <w:b/>
          <w:sz w:val="24"/>
          <w:szCs w:val="24"/>
        </w:rPr>
        <w:t>FAIL  (</w:t>
      </w:r>
      <w:proofErr w:type="gramEnd"/>
      <w:r w:rsidRPr="00485A81">
        <w:rPr>
          <w:rFonts w:ascii="Arial Narrow" w:hAnsi="Arial Narrow"/>
          <w:b/>
          <w:sz w:val="24"/>
          <w:szCs w:val="24"/>
        </w:rPr>
        <w:t xml:space="preserve"> Passing Grade = 70 )</w:t>
      </w:r>
      <w:r w:rsidRPr="00485A81">
        <w:rPr>
          <w:rFonts w:ascii="Arial Narrow" w:hAnsi="Arial Narrow"/>
          <w:b/>
          <w:sz w:val="24"/>
          <w:szCs w:val="24"/>
        </w:rPr>
        <w:tab/>
      </w:r>
    </w:p>
    <w:tbl>
      <w:tblPr>
        <w:tblStyle w:val="TableGrid"/>
        <w:tblW w:w="10377" w:type="dxa"/>
        <w:tblInd w:w="-459" w:type="dxa"/>
        <w:tblLook w:val="04A0" w:firstRow="1" w:lastRow="0" w:firstColumn="1" w:lastColumn="0" w:noHBand="0" w:noVBand="1"/>
      </w:tblPr>
      <w:tblGrid>
        <w:gridCol w:w="1770"/>
        <w:gridCol w:w="2199"/>
        <w:gridCol w:w="2410"/>
        <w:gridCol w:w="3998"/>
      </w:tblGrid>
      <w:tr w:rsidR="00DC2172" w:rsidRPr="00BD2059" w:rsidTr="00D6149B">
        <w:tc>
          <w:tcPr>
            <w:tcW w:w="1770" w:type="dxa"/>
            <w:vMerge w:val="restart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1D7D881" wp14:editId="5099885B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127000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3" name="Picture 3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9" w:type="dxa"/>
            <w:gridSpan w:val="2"/>
            <w:vMerge w:val="restart"/>
            <w:vAlign w:val="center"/>
          </w:tcPr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FORM SKENARIO</w:t>
            </w:r>
          </w:p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LABORATORIUM/SIMULATOR/ </w:t>
            </w:r>
          </w:p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3998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Nomor Dokumen    :  FM.USW.01.02a</w:t>
            </w:r>
          </w:p>
        </w:tc>
      </w:tr>
      <w:tr w:rsidR="00DC2172" w:rsidRPr="00BD2059" w:rsidTr="00D6149B">
        <w:tc>
          <w:tcPr>
            <w:tcW w:w="1770" w:type="dxa"/>
            <w:vMerge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Tgl. Ditetapkan        :  02 November 2015</w:t>
            </w:r>
          </w:p>
        </w:tc>
      </w:tr>
      <w:tr w:rsidR="00DC2172" w:rsidRPr="00BD2059" w:rsidTr="00D6149B">
        <w:tc>
          <w:tcPr>
            <w:tcW w:w="1770" w:type="dxa"/>
            <w:vMerge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Revisi No                 :  02</w:t>
            </w:r>
          </w:p>
        </w:tc>
      </w:tr>
      <w:tr w:rsidR="00DC2172" w:rsidRPr="00BD2059" w:rsidTr="00D6149B">
        <w:tc>
          <w:tcPr>
            <w:tcW w:w="1770" w:type="dxa"/>
            <w:vMerge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Tgl. Diberlakukan    :  09 Januari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</w:tr>
      <w:tr w:rsidR="00DC2172" w:rsidRPr="00BD2059" w:rsidTr="00D6149B">
        <w:trPr>
          <w:trHeight w:val="314"/>
        </w:trPr>
        <w:tc>
          <w:tcPr>
            <w:tcW w:w="1770" w:type="dxa"/>
            <w:vMerge/>
            <w:tcBorders>
              <w:bottom w:val="nil"/>
            </w:tcBorders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Align w:val="center"/>
          </w:tcPr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Made By :</w:t>
            </w:r>
          </w:p>
        </w:tc>
        <w:tc>
          <w:tcPr>
            <w:tcW w:w="3998" w:type="dxa"/>
            <w:vAlign w:val="center"/>
          </w:tcPr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Reviewer :</w:t>
            </w:r>
          </w:p>
        </w:tc>
      </w:tr>
      <w:tr w:rsidR="00DC2172" w:rsidRPr="00BD2059" w:rsidTr="00D6149B">
        <w:tc>
          <w:tcPr>
            <w:tcW w:w="1770" w:type="dxa"/>
            <w:tcBorders>
              <w:top w:val="nil"/>
            </w:tcBorders>
            <w:vAlign w:val="center"/>
          </w:tcPr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PIP SEMARANG</w:t>
            </w:r>
          </w:p>
        </w:tc>
        <w:tc>
          <w:tcPr>
            <w:tcW w:w="2199" w:type="dxa"/>
            <w:vAlign w:val="center"/>
          </w:tcPr>
          <w:p w:rsidR="00DC2172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2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2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MOCH.IMRONI. M</w:t>
            </w:r>
          </w:p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172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2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2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</w:rPr>
            </w:pPr>
            <w:r w:rsidRPr="00BD2059">
              <w:rPr>
                <w:rFonts w:ascii="Times New Roman" w:hAnsi="Times New Roman" w:cs="Times New Roman"/>
              </w:rPr>
              <w:t>CAPT. DWI ANTORO, M.M,M.MAR</w:t>
            </w:r>
          </w:p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Align w:val="bottom"/>
          </w:tcPr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2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2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2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CAPT.ARIKA PALAPA, M.Si, M,M.ar</w:t>
            </w:r>
          </w:p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172" w:rsidRPr="00BD2059" w:rsidRDefault="00DC2172" w:rsidP="00DC217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1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7"/>
        <w:gridCol w:w="5386"/>
      </w:tblGrid>
      <w:tr w:rsidR="00DC2172" w:rsidRPr="00BD2059" w:rsidTr="00D6149B">
        <w:trPr>
          <w:cantSplit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172" w:rsidRPr="00BD2059" w:rsidRDefault="00DC2172" w:rsidP="00D6149B">
            <w:pPr>
              <w:pStyle w:val="415"/>
              <w:jc w:val="left"/>
              <w:rPr>
                <w:rFonts w:ascii="Times New Roman" w:hAnsi="Times New Roman" w:cs="Times New Roman"/>
                <w:bCs/>
                <w:u w:val="single"/>
              </w:rPr>
            </w:pPr>
            <w:r w:rsidRPr="00BD2059">
              <w:rPr>
                <w:rFonts w:ascii="Times New Roman" w:hAnsi="Times New Roman" w:cs="Times New Roman"/>
                <w:bCs/>
                <w:u w:val="single"/>
                <w:lang w:val="en-US"/>
              </w:rPr>
              <w:t>Type Facilities</w:t>
            </w:r>
            <w:r w:rsidRPr="00BD2059">
              <w:rPr>
                <w:rFonts w:ascii="Times New Roman" w:hAnsi="Times New Roman" w:cs="Times New Roman"/>
                <w:bCs/>
                <w:u w:val="single"/>
              </w:rPr>
              <w:t xml:space="preserve"> :</w:t>
            </w:r>
          </w:p>
          <w:p w:rsidR="00DC2172" w:rsidRPr="00BD2059" w:rsidRDefault="00DC2172" w:rsidP="00D6149B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</w:rPr>
            </w:pPr>
            <w:r w:rsidRPr="00BD2059">
              <w:rPr>
                <w:rFonts w:ascii="Times New Roman" w:hAnsi="Times New Roman" w:cs="Times New Roman"/>
                <w:bCs/>
              </w:rPr>
              <w:t>Laboratorium</w:t>
            </w:r>
          </w:p>
          <w:p w:rsidR="00DC2172" w:rsidRPr="00BD2059" w:rsidRDefault="00DC2172" w:rsidP="00D6149B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</w:rPr>
            </w:pPr>
            <w:r w:rsidRPr="00BD2059">
              <w:rPr>
                <w:rFonts w:ascii="Times New Roman" w:hAnsi="Times New Roman" w:cs="Times New Roman"/>
                <w:bCs/>
              </w:rPr>
              <w:t>Simulator</w:t>
            </w:r>
          </w:p>
          <w:p w:rsidR="00DC2172" w:rsidRPr="00BD2059" w:rsidRDefault="00DC2172" w:rsidP="00D6149B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</w:rPr>
            </w:pPr>
            <w:r w:rsidRPr="00BD2059">
              <w:rPr>
                <w:rFonts w:ascii="Times New Roman" w:hAnsi="Times New Roman" w:cs="Times New Roman"/>
                <w:bCs/>
                <w:lang w:val="en-US"/>
              </w:rPr>
              <w:t>Other</w:t>
            </w:r>
            <w:r w:rsidRPr="00BD205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72" w:rsidRPr="00BD2059" w:rsidRDefault="00DC2172" w:rsidP="00D6149B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Name Laboratorium/ Simulator/ Other :</w:t>
            </w:r>
          </w:p>
          <w:p w:rsidR="00DC2172" w:rsidRPr="00BD2059" w:rsidRDefault="00DC2172" w:rsidP="00D6149B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SMS/F.M Ship Hadling Simulator (Bridge)/PART TASK SHIP HANDLING</w:t>
            </w:r>
          </w:p>
        </w:tc>
      </w:tr>
    </w:tbl>
    <w:p w:rsidR="00DC2172" w:rsidRPr="00BD2059" w:rsidRDefault="00DC2172" w:rsidP="00DC2172">
      <w:pPr>
        <w:pStyle w:val="NoSpacing"/>
        <w:spacing w:line="360" w:lineRule="auto"/>
        <w:ind w:left="851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377" w:type="dxa"/>
        <w:tblInd w:w="-459" w:type="dxa"/>
        <w:tblLook w:val="04A0" w:firstRow="1" w:lastRow="0" w:firstColumn="1" w:lastColumn="0" w:noHBand="0" w:noVBand="1"/>
      </w:tblPr>
      <w:tblGrid>
        <w:gridCol w:w="2727"/>
        <w:gridCol w:w="2610"/>
        <w:gridCol w:w="5040"/>
      </w:tblGrid>
      <w:tr w:rsidR="00DC2172" w:rsidRPr="00BD2059" w:rsidTr="00D6149B">
        <w:tc>
          <w:tcPr>
            <w:tcW w:w="2727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STCW Convention</w:t>
            </w:r>
          </w:p>
        </w:tc>
        <w:tc>
          <w:tcPr>
            <w:tcW w:w="7650" w:type="dxa"/>
            <w:gridSpan w:val="2"/>
          </w:tcPr>
          <w:p w:rsidR="00DC2172" w:rsidRPr="00BD2059" w:rsidRDefault="00DC2172" w:rsidP="00D6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STCW 1978 Amandement 2010 Table A-II/1, page 35</w:t>
            </w:r>
          </w:p>
        </w:tc>
      </w:tr>
      <w:tr w:rsidR="00DC2172" w:rsidRPr="00BD2059" w:rsidTr="00D6149B">
        <w:tc>
          <w:tcPr>
            <w:tcW w:w="2727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7650" w:type="dxa"/>
            <w:gridSpan w:val="2"/>
          </w:tcPr>
          <w:p w:rsidR="00DC2172" w:rsidRPr="00BD2059" w:rsidRDefault="00DC2172" w:rsidP="00D6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UJIAN KOMPERH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NSIF ANT-IV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SEKENARIO IV</w:t>
            </w:r>
          </w:p>
        </w:tc>
      </w:tr>
      <w:tr w:rsidR="00DC2172" w:rsidRPr="00BD2059" w:rsidTr="00D6149B">
        <w:tc>
          <w:tcPr>
            <w:tcW w:w="2727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REFERENSI STCW</w:t>
            </w:r>
          </w:p>
        </w:tc>
        <w:tc>
          <w:tcPr>
            <w:tcW w:w="7650" w:type="dxa"/>
            <w:gridSpan w:val="2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STCW 1978 Amandement 2010 Table A-II/1, page 35( Specification of minimum standard of competence for officers in charge of navigational watch on ship of 500 gross tonnage or more)</w:t>
            </w:r>
          </w:p>
        </w:tc>
      </w:tr>
      <w:tr w:rsidR="00DC2172" w:rsidRPr="00BD2059" w:rsidTr="00DC2172">
        <w:trPr>
          <w:trHeight w:val="776"/>
        </w:trPr>
        <w:tc>
          <w:tcPr>
            <w:tcW w:w="2727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AIM of Exercise</w:t>
            </w:r>
          </w:p>
        </w:tc>
        <w:tc>
          <w:tcPr>
            <w:tcW w:w="7650" w:type="dxa"/>
            <w:gridSpan w:val="2"/>
          </w:tcPr>
          <w:p w:rsidR="00DC2172" w:rsidRPr="00BD2059" w:rsidRDefault="00DC2172" w:rsidP="00D6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Merencanakan dan melakukan pelyaran dan menentukan posisi, menjaga keselamatan bernavigasi, mengolah gerak kapal</w:t>
            </w:r>
          </w:p>
        </w:tc>
      </w:tr>
      <w:tr w:rsidR="00DC2172" w:rsidRPr="00BD2059" w:rsidTr="00D6149B">
        <w:tc>
          <w:tcPr>
            <w:tcW w:w="2727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7650" w:type="dxa"/>
            <w:gridSpan w:val="2"/>
          </w:tcPr>
          <w:p w:rsidR="00DC2172" w:rsidRPr="00BD2059" w:rsidRDefault="00DC2172" w:rsidP="00DC217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Kemampuan untuk menentukan posisi kapal menggunakan semua peralatan     </w:t>
            </w:r>
          </w:p>
          <w:p w:rsidR="00DC2172" w:rsidRPr="00BD2059" w:rsidRDefault="00DC2172" w:rsidP="00DC217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Mengetahui tentang system control kemudi, kemampuan manover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dan penanganan  kapal </w:t>
            </w:r>
          </w:p>
          <w:p w:rsidR="00DC2172" w:rsidRPr="00BD2059" w:rsidRDefault="00DC2172" w:rsidP="00DC217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Mengetahui tentang prosedur pelaporan dan komunikasi</w:t>
            </w:r>
          </w:p>
          <w:p w:rsidR="00DC2172" w:rsidRPr="00BD2059" w:rsidRDefault="00DC2172" w:rsidP="00DC217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Mengetahui menyeluruh tentang isi dan mengaplikasikannya dari peraturan   internasional untuk mencegah tubrukan  dilaut,1978, sebagai mana telah diubah </w:t>
            </w:r>
          </w:p>
          <w:p w:rsidR="00DC2172" w:rsidRPr="00573565" w:rsidRDefault="00DC2172" w:rsidP="00D6149B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172" w:rsidRPr="00BD2059" w:rsidTr="00D6149B">
        <w:tc>
          <w:tcPr>
            <w:tcW w:w="2727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Own Ship Data</w:t>
            </w:r>
          </w:p>
        </w:tc>
        <w:tc>
          <w:tcPr>
            <w:tcW w:w="2610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Ship Name</w:t>
            </w:r>
          </w:p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Call Sign</w:t>
            </w:r>
          </w:p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Type Of Ship</w:t>
            </w:r>
          </w:p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Displacement</w:t>
            </w:r>
          </w:p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</w:p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Darft</w:t>
            </w:r>
          </w:p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Max Speed</w:t>
            </w:r>
          </w:p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Type of propeller</w:t>
            </w:r>
          </w:p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Bow Thruster</w:t>
            </w:r>
          </w:p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5040" w:type="dxa"/>
          </w:tcPr>
          <w:p w:rsidR="00DC2172" w:rsidRPr="00BD2059" w:rsidRDefault="00DC2172" w:rsidP="00D6149B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TANTO MOLEK</w:t>
            </w:r>
          </w:p>
          <w:p w:rsidR="00DC2172" w:rsidRPr="00BD2059" w:rsidRDefault="00DC2172" w:rsidP="00D6149B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PMKK</w:t>
            </w:r>
          </w:p>
          <w:p w:rsidR="00DC2172" w:rsidRPr="00BD2059" w:rsidRDefault="00DC2172" w:rsidP="00D6149B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CARGO SHIP</w:t>
            </w:r>
          </w:p>
          <w:p w:rsidR="00DC2172" w:rsidRPr="00BD2059" w:rsidRDefault="00DC2172" w:rsidP="00D6149B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17160,0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</w:t>
            </w:r>
          </w:p>
          <w:p w:rsidR="00DC2172" w:rsidRPr="00BD2059" w:rsidRDefault="00DC2172" w:rsidP="00D6149B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172,2</w:t>
            </w: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</w:t>
            </w:r>
          </w:p>
          <w:p w:rsidR="00DC2172" w:rsidRPr="00BD2059" w:rsidRDefault="00DC2172" w:rsidP="00D6149B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</w:t>
            </w:r>
          </w:p>
          <w:p w:rsidR="00DC2172" w:rsidRPr="00BD2059" w:rsidRDefault="00DC2172" w:rsidP="00D6149B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knt</w:t>
            </w:r>
          </w:p>
          <w:p w:rsidR="00DC2172" w:rsidRPr="00BD2059" w:rsidRDefault="00DC2172" w:rsidP="00D6149B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FPP/ Single</w:t>
            </w:r>
          </w:p>
          <w:p w:rsidR="00DC2172" w:rsidRPr="00BD2059" w:rsidRDefault="00DC2172" w:rsidP="00D6149B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NO</w:t>
            </w:r>
          </w:p>
          <w:p w:rsidR="00DC2172" w:rsidRPr="00BD2059" w:rsidRDefault="00DC2172" w:rsidP="00D6149B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Full Loaded</w:t>
            </w:r>
          </w:p>
        </w:tc>
      </w:tr>
      <w:tr w:rsidR="00DC2172" w:rsidRPr="00BD2059" w:rsidTr="00D6149B">
        <w:tc>
          <w:tcPr>
            <w:tcW w:w="2727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DC2172" w:rsidRPr="00BD2059" w:rsidRDefault="00DC2172" w:rsidP="00D6149B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MV.TANTO MOLEK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Call Sign PK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sedang berlayar dari Malaka ke Tanjung Priok, Jakarta, jam 19.15 waktu setempat, kapal melintas Selat Singapura di Middle Part.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Perwira  jaga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harus melaporkan ke VTS, memanggil Nahkoda jika situasi ragu-ragu, persiapkan semuanya denagn prosedur yang baik melewati selat,ada kapal lain yang posisinya berada disekitar, lewat, menyebrang, mendahului dan berlabuh.</w:t>
            </w:r>
          </w:p>
          <w:p w:rsidR="00DC2172" w:rsidRPr="00BD2059" w:rsidRDefault="00DC2172" w:rsidP="00D6149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2172" w:rsidRPr="00BD2059" w:rsidRDefault="00DC2172" w:rsidP="00D6149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DC2172" w:rsidRPr="00BD2059" w:rsidRDefault="00DC2172" w:rsidP="00D6149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DC2172" w:rsidRPr="00BD2059" w:rsidRDefault="00DC2172" w:rsidP="00D6149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DC2172" w:rsidRPr="00BD2059" w:rsidRDefault="00DC2172" w:rsidP="00D6149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DC2172" w:rsidRPr="00BD2059" w:rsidRDefault="00DC2172" w:rsidP="00D6149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DC2172" w:rsidRPr="00BD2059" w:rsidRDefault="00DC2172" w:rsidP="00DC2172">
      <w:pPr>
        <w:rPr>
          <w:rFonts w:ascii="Times New Roman" w:hAnsi="Times New Roman" w:cs="Times New Roman"/>
          <w:b/>
          <w:sz w:val="24"/>
          <w:szCs w:val="24"/>
        </w:rPr>
      </w:pPr>
    </w:p>
    <w:p w:rsidR="00DC2172" w:rsidRPr="00BD2059" w:rsidRDefault="00DC2172" w:rsidP="00DC2172">
      <w:pPr>
        <w:rPr>
          <w:rFonts w:ascii="Times New Roman" w:hAnsi="Times New Roman" w:cs="Times New Roman"/>
          <w:b/>
          <w:sz w:val="24"/>
          <w:szCs w:val="24"/>
        </w:rPr>
      </w:pPr>
      <w:r w:rsidRPr="00BD2059">
        <w:rPr>
          <w:rFonts w:ascii="Times New Roman" w:hAnsi="Times New Roman" w:cs="Times New Roman"/>
          <w:b/>
          <w:sz w:val="24"/>
          <w:szCs w:val="24"/>
        </w:rPr>
        <w:t>INITIAL INFORMATION</w:t>
      </w:r>
    </w:p>
    <w:tbl>
      <w:tblPr>
        <w:tblStyle w:val="TableGrid"/>
        <w:tblW w:w="10197" w:type="dxa"/>
        <w:tblInd w:w="-459" w:type="dxa"/>
        <w:tblLook w:val="04A0" w:firstRow="1" w:lastRow="0" w:firstColumn="1" w:lastColumn="0" w:noHBand="0" w:noVBand="1"/>
      </w:tblPr>
      <w:tblGrid>
        <w:gridCol w:w="1999"/>
        <w:gridCol w:w="1718"/>
        <w:gridCol w:w="1362"/>
        <w:gridCol w:w="1878"/>
        <w:gridCol w:w="1204"/>
        <w:gridCol w:w="2036"/>
      </w:tblGrid>
      <w:tr w:rsidR="00DC2172" w:rsidRPr="00BD2059" w:rsidTr="00D6149B">
        <w:tc>
          <w:tcPr>
            <w:tcW w:w="3717" w:type="dxa"/>
            <w:gridSpan w:val="2"/>
          </w:tcPr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WIND</w:t>
            </w:r>
          </w:p>
        </w:tc>
        <w:tc>
          <w:tcPr>
            <w:tcW w:w="3240" w:type="dxa"/>
            <w:gridSpan w:val="2"/>
          </w:tcPr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CURRENT</w:t>
            </w:r>
          </w:p>
        </w:tc>
        <w:tc>
          <w:tcPr>
            <w:tcW w:w="3240" w:type="dxa"/>
            <w:gridSpan w:val="2"/>
          </w:tcPr>
          <w:p w:rsidR="00DC2172" w:rsidRPr="00BD2059" w:rsidRDefault="00DC2172" w:rsidP="00D6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SEA STATE</w:t>
            </w:r>
          </w:p>
        </w:tc>
      </w:tr>
      <w:tr w:rsidR="00DC2172" w:rsidRPr="00BD2059" w:rsidTr="00D6149B">
        <w:tc>
          <w:tcPr>
            <w:tcW w:w="1999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0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</w:p>
        </w:tc>
        <w:tc>
          <w:tcPr>
            <w:tcW w:w="1718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62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sz w:val="24"/>
                <w:szCs w:val="24"/>
              </w:rPr>
              <w:t>Direction</w:t>
            </w:r>
          </w:p>
        </w:tc>
        <w:tc>
          <w:tcPr>
            <w:tcW w:w="1878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204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Direction</w:t>
            </w:r>
          </w:p>
        </w:tc>
        <w:tc>
          <w:tcPr>
            <w:tcW w:w="2036" w:type="dxa"/>
          </w:tcPr>
          <w:p w:rsidR="00DC2172" w:rsidRPr="00E12DE9" w:rsidRDefault="00DC2172" w:rsidP="00D61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DC2172" w:rsidRPr="00BD2059" w:rsidTr="00D6149B">
        <w:tc>
          <w:tcPr>
            <w:tcW w:w="1999" w:type="dxa"/>
          </w:tcPr>
          <w:p w:rsidR="00DC2172" w:rsidRPr="00E12DE9" w:rsidRDefault="00DC2172" w:rsidP="00D61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Speed</w:t>
            </w:r>
          </w:p>
        </w:tc>
        <w:tc>
          <w:tcPr>
            <w:tcW w:w="1718" w:type="dxa"/>
          </w:tcPr>
          <w:p w:rsidR="00DC2172" w:rsidRPr="00E12DE9" w:rsidRDefault="00DC2172" w:rsidP="00D61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knots</w:t>
            </w:r>
          </w:p>
        </w:tc>
        <w:tc>
          <w:tcPr>
            <w:tcW w:w="1362" w:type="dxa"/>
          </w:tcPr>
          <w:p w:rsidR="00DC2172" w:rsidRPr="00E12DE9" w:rsidRDefault="00DC2172" w:rsidP="00D61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Speed</w:t>
            </w:r>
          </w:p>
        </w:tc>
        <w:tc>
          <w:tcPr>
            <w:tcW w:w="1878" w:type="dxa"/>
          </w:tcPr>
          <w:p w:rsidR="00DC2172" w:rsidRPr="00E12DE9" w:rsidRDefault="00DC2172" w:rsidP="00D61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knots</w:t>
            </w:r>
          </w:p>
        </w:tc>
        <w:tc>
          <w:tcPr>
            <w:tcW w:w="1204" w:type="dxa"/>
          </w:tcPr>
          <w:p w:rsidR="00DC2172" w:rsidRPr="00E12DE9" w:rsidRDefault="00DC2172" w:rsidP="00D61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Speed</w:t>
            </w:r>
          </w:p>
        </w:tc>
        <w:tc>
          <w:tcPr>
            <w:tcW w:w="2036" w:type="dxa"/>
          </w:tcPr>
          <w:p w:rsidR="00DC2172" w:rsidRPr="00E12DE9" w:rsidRDefault="00DC2172" w:rsidP="00D61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  <w:r w:rsidRPr="00E1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knots</w:t>
            </w:r>
          </w:p>
        </w:tc>
      </w:tr>
    </w:tbl>
    <w:p w:rsidR="00DC2172" w:rsidRPr="00BD2059" w:rsidRDefault="00DC2172" w:rsidP="00DC217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97" w:type="dxa"/>
        <w:tblInd w:w="-459" w:type="dxa"/>
        <w:tblLook w:val="04A0" w:firstRow="1" w:lastRow="0" w:firstColumn="1" w:lastColumn="0" w:noHBand="0" w:noVBand="1"/>
      </w:tblPr>
      <w:tblGrid>
        <w:gridCol w:w="2817"/>
        <w:gridCol w:w="7380"/>
      </w:tblGrid>
      <w:tr w:rsidR="00DC2172" w:rsidRPr="00BD2059" w:rsidTr="00D6149B">
        <w:tc>
          <w:tcPr>
            <w:tcW w:w="2817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Briefing</w:t>
            </w:r>
          </w:p>
        </w:tc>
        <w:tc>
          <w:tcPr>
            <w:tcW w:w="7380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0 minutes</w:t>
            </w:r>
          </w:p>
        </w:tc>
      </w:tr>
      <w:tr w:rsidR="00DC2172" w:rsidRPr="00BD2059" w:rsidTr="00D6149B">
        <w:tc>
          <w:tcPr>
            <w:tcW w:w="2817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Exercise Duration</w:t>
            </w:r>
          </w:p>
        </w:tc>
        <w:tc>
          <w:tcPr>
            <w:tcW w:w="7380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minutes</w:t>
            </w:r>
          </w:p>
        </w:tc>
      </w:tr>
      <w:tr w:rsidR="00DC2172" w:rsidRPr="00BD2059" w:rsidTr="00D6149B">
        <w:tc>
          <w:tcPr>
            <w:tcW w:w="2817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Debriefing</w:t>
            </w:r>
          </w:p>
        </w:tc>
        <w:tc>
          <w:tcPr>
            <w:tcW w:w="7380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  <w:p w:rsidR="00DC2172" w:rsidRPr="00BD2059" w:rsidRDefault="00DC2172" w:rsidP="00D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172" w:rsidRPr="00BD2059" w:rsidRDefault="00DC2172" w:rsidP="00DC21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44"/>
        <w:gridCol w:w="868"/>
        <w:gridCol w:w="8153"/>
      </w:tblGrid>
      <w:tr w:rsidR="00DC2172" w:rsidRPr="00BD2059" w:rsidTr="00D6149B">
        <w:tc>
          <w:tcPr>
            <w:tcW w:w="10065" w:type="dxa"/>
            <w:gridSpan w:val="3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</w:tr>
      <w:tr w:rsidR="00DC2172" w:rsidRPr="00BD2059" w:rsidTr="00D6149B">
        <w:tc>
          <w:tcPr>
            <w:tcW w:w="1044" w:type="dxa"/>
            <w:vAlign w:val="center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68" w:type="dxa"/>
            <w:vAlign w:val="center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8153" w:type="dxa"/>
          </w:tcPr>
          <w:p w:rsidR="00DC2172" w:rsidRPr="00BD2059" w:rsidRDefault="00DC2172" w:rsidP="00D6149B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</w:tr>
      <w:tr w:rsidR="00DC2172" w:rsidRPr="00BD2059" w:rsidTr="00D6149B">
        <w:tc>
          <w:tcPr>
            <w:tcW w:w="1044" w:type="dxa"/>
            <w:vAlign w:val="center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3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Kemampuan untuk menentukan posisi kapal menggunakan semua peralatan</w:t>
            </w:r>
          </w:p>
          <w:p w:rsidR="00DC2172" w:rsidRDefault="00DC2172" w:rsidP="00D61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Menentukan posisi secara berkala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C2172" w:rsidRPr="00573565" w:rsidRDefault="00DC2172" w:rsidP="00DC217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Memonitor kedalaman air dengan echo sounder </w:t>
            </w:r>
          </w:p>
          <w:p w:rsidR="00DC2172" w:rsidRDefault="00DC2172" w:rsidP="00DC217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Memonitor  arah, kecepatan angina dan arus </w:t>
            </w:r>
          </w:p>
          <w:p w:rsidR="00DC2172" w:rsidRPr="00BD2059" w:rsidRDefault="00DC2172" w:rsidP="00DC217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Menentukan  efeknya olah gerak </w:t>
            </w:r>
          </w:p>
        </w:tc>
      </w:tr>
      <w:tr w:rsidR="00DC2172" w:rsidRPr="00BD2059" w:rsidTr="00D6149B">
        <w:tc>
          <w:tcPr>
            <w:tcW w:w="1044" w:type="dxa"/>
            <w:vAlign w:val="center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vAlign w:val="center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3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Mengetahui  tentang system control kemudi, kemampuan manover 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 penaganan kapal </w:t>
            </w:r>
          </w:p>
          <w:p w:rsidR="00DC2172" w:rsidRPr="00573565" w:rsidRDefault="00DC2172" w:rsidP="00DC217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Ubah a ke auto pilot ke manual </w:t>
            </w:r>
          </w:p>
          <w:p w:rsidR="00DC2172" w:rsidRPr="00573565" w:rsidRDefault="00DC2172" w:rsidP="00DC217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Mengolah gerak untuk melewati selat </w:t>
            </w:r>
          </w:p>
          <w:p w:rsidR="00DC2172" w:rsidRPr="00CD2EE7" w:rsidRDefault="00DC2172" w:rsidP="00DC217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Mengolah gerak untuk menghindari tubrukan </w:t>
            </w:r>
          </w:p>
          <w:p w:rsidR="00DC2172" w:rsidRPr="00BD2059" w:rsidRDefault="00DC2172" w:rsidP="00DC217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Sesuaikan haluan untuk mengolah gerak</w:t>
            </w:r>
          </w:p>
        </w:tc>
      </w:tr>
      <w:tr w:rsidR="00DC2172" w:rsidRPr="00BD2059" w:rsidTr="00D6149B">
        <w:tc>
          <w:tcPr>
            <w:tcW w:w="1044" w:type="dxa"/>
            <w:vAlign w:val="center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vAlign w:val="center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3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Mengetahui tentang prosedur pelaporan dan komunikasi </w:t>
            </w:r>
            <w:r w:rsidRPr="00BD20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DC2172" w:rsidRDefault="00DC2172" w:rsidP="00DC217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Komunikasi dengan pihak lain </w:t>
            </w:r>
          </w:p>
          <w:p w:rsidR="00DC2172" w:rsidRPr="00BD2059" w:rsidRDefault="00DC2172" w:rsidP="00DC217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Beritahu nahkoda dan kamar mesin</w:t>
            </w:r>
          </w:p>
          <w:p w:rsidR="00DC2172" w:rsidRPr="00CD2EE7" w:rsidRDefault="00DC2172" w:rsidP="00DC217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Lapor posisi ke VTS </w:t>
            </w:r>
          </w:p>
          <w:p w:rsidR="00DC2172" w:rsidRPr="00BD2059" w:rsidRDefault="00DC2172" w:rsidP="00DC217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Konfirmasi semua dek </w:t>
            </w:r>
          </w:p>
        </w:tc>
      </w:tr>
      <w:tr w:rsidR="00DC2172" w:rsidRPr="00BD2059" w:rsidTr="00D6149B">
        <w:tc>
          <w:tcPr>
            <w:tcW w:w="1044" w:type="dxa"/>
            <w:vAlign w:val="center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8" w:type="dxa"/>
            <w:vAlign w:val="center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3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Mengetahui menyeluruh tentang isi dan mengaplikasikan dari peraturan internasional untuk pencegahan tubrukan dilaut,1978, sebagai mana telah dirubah</w:t>
            </w:r>
          </w:p>
          <w:p w:rsidR="00DC2172" w:rsidRPr="00BD2059" w:rsidRDefault="00DC2172" w:rsidP="00DC217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Komunikasi dengan semua pihak </w:t>
            </w:r>
          </w:p>
          <w:p w:rsidR="00DC2172" w:rsidRPr="00DC2172" w:rsidRDefault="00DC2172" w:rsidP="00DC217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Mengolah gerak untuk menghindari tubrukan</w:t>
            </w:r>
          </w:p>
          <w:p w:rsidR="00DC2172" w:rsidRPr="0047199C" w:rsidRDefault="00DC2172" w:rsidP="00DC217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Sesuaikan haluan untuk mengolah gerak </w:t>
            </w:r>
          </w:p>
          <w:p w:rsidR="00DC2172" w:rsidRPr="00BD2059" w:rsidRDefault="00DC2172" w:rsidP="00DC217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Jaga jarak aman dengan kapal lain</w:t>
            </w: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A2A2E" w:rsidRDefault="005A2A2E" w:rsidP="00DC21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172" w:rsidRPr="00BD2059" w:rsidRDefault="00DC2172" w:rsidP="00DC217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2059">
        <w:rPr>
          <w:rFonts w:ascii="Times New Roman" w:hAnsi="Times New Roman" w:cs="Times New Roman"/>
          <w:color w:val="000000" w:themeColor="text1"/>
          <w:sz w:val="24"/>
          <w:szCs w:val="24"/>
        </w:rPr>
        <w:t>*Critical performance</w:t>
      </w:r>
      <w:r w:rsidRPr="00BD2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059">
        <w:rPr>
          <w:rFonts w:ascii="Times New Roman" w:hAnsi="Times New Roman" w:cs="Times New Roman"/>
          <w:sz w:val="24"/>
          <w:szCs w:val="24"/>
        </w:rPr>
        <w:t>below  must</w:t>
      </w:r>
      <w:proofErr w:type="gramEnd"/>
      <w:r w:rsidRPr="00BD2059">
        <w:rPr>
          <w:rFonts w:ascii="Times New Roman" w:hAnsi="Times New Roman" w:cs="Times New Roman"/>
          <w:sz w:val="24"/>
          <w:szCs w:val="24"/>
        </w:rPr>
        <w:t xml:space="preserve"> get record</w:t>
      </w:r>
      <w:r w:rsidRPr="00BD2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59">
        <w:rPr>
          <w:rFonts w:ascii="Times New Roman" w:hAnsi="Times New Roman" w:cs="Times New Roman"/>
          <w:b/>
          <w:sz w:val="24"/>
          <w:szCs w:val="24"/>
          <w:u w:val="single"/>
        </w:rPr>
        <w:t>“Yes”</w:t>
      </w:r>
      <w:r w:rsidRPr="00BD2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59">
        <w:rPr>
          <w:rFonts w:ascii="Times New Roman" w:hAnsi="Times New Roman" w:cs="Times New Roman"/>
          <w:sz w:val="24"/>
          <w:szCs w:val="24"/>
        </w:rPr>
        <w:t>mark will lead the final result to mark</w:t>
      </w:r>
      <w:r w:rsidRPr="00BD2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59">
        <w:rPr>
          <w:rFonts w:ascii="Times New Roman" w:hAnsi="Times New Roman" w:cs="Times New Roman"/>
          <w:b/>
          <w:sz w:val="24"/>
          <w:szCs w:val="24"/>
          <w:u w:val="single"/>
        </w:rPr>
        <w:t>FAIL</w:t>
      </w:r>
    </w:p>
    <w:tbl>
      <w:tblPr>
        <w:tblW w:w="102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7647"/>
        <w:gridCol w:w="708"/>
        <w:gridCol w:w="756"/>
      </w:tblGrid>
      <w:tr w:rsidR="00DC2172" w:rsidRPr="00BD2059" w:rsidTr="00DC2172">
        <w:trPr>
          <w:trHeight w:val="5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Critical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DC2172" w:rsidRPr="00BD2059" w:rsidTr="00DC2172">
        <w:trPr>
          <w:trHeight w:val="338"/>
        </w:trPr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47" w:type="dxa"/>
            <w:tcBorders>
              <w:top w:val="single" w:sz="4" w:space="0" w:color="auto"/>
            </w:tcBorders>
            <w:shd w:val="clear" w:color="auto" w:fill="auto"/>
          </w:tcPr>
          <w:p w:rsidR="00DC2172" w:rsidRPr="00BD2059" w:rsidRDefault="00DC2172" w:rsidP="00D6149B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Menentukan posisi secar berkala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172" w:rsidRPr="00BD2059" w:rsidTr="00DC2172">
        <w:trPr>
          <w:trHeight w:val="338"/>
        </w:trPr>
        <w:tc>
          <w:tcPr>
            <w:tcW w:w="1140" w:type="dxa"/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47" w:type="dxa"/>
            <w:shd w:val="clear" w:color="auto" w:fill="auto"/>
          </w:tcPr>
          <w:p w:rsidR="00DC2172" w:rsidRPr="00BD2059" w:rsidRDefault="00DC2172" w:rsidP="00D6149B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Melakukan komunikasi dengan semua pihak</w:t>
            </w:r>
          </w:p>
        </w:tc>
        <w:tc>
          <w:tcPr>
            <w:tcW w:w="708" w:type="dxa"/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172" w:rsidRPr="00BD2059" w:rsidTr="00DC2172">
        <w:trPr>
          <w:trHeight w:val="355"/>
        </w:trPr>
        <w:tc>
          <w:tcPr>
            <w:tcW w:w="1140" w:type="dxa"/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47" w:type="dxa"/>
            <w:shd w:val="clear" w:color="auto" w:fill="auto"/>
          </w:tcPr>
          <w:p w:rsidR="00DC2172" w:rsidRPr="00BD2059" w:rsidRDefault="00DC2172" w:rsidP="00D6149B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Menyesuaikan kecepatan untuk olah gerak</w:t>
            </w:r>
          </w:p>
        </w:tc>
        <w:tc>
          <w:tcPr>
            <w:tcW w:w="708" w:type="dxa"/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172" w:rsidRPr="00BD2059" w:rsidTr="00DC2172">
        <w:trPr>
          <w:trHeight w:val="355"/>
        </w:trPr>
        <w:tc>
          <w:tcPr>
            <w:tcW w:w="1140" w:type="dxa"/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47" w:type="dxa"/>
            <w:shd w:val="clear" w:color="auto" w:fill="auto"/>
          </w:tcPr>
          <w:p w:rsidR="00DC2172" w:rsidRPr="00BD2059" w:rsidRDefault="00DC2172" w:rsidP="00D6149B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Memonitor  kedalaman air</w:t>
            </w:r>
          </w:p>
        </w:tc>
        <w:tc>
          <w:tcPr>
            <w:tcW w:w="708" w:type="dxa"/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172" w:rsidRPr="00BD2059" w:rsidTr="00DC2172">
        <w:trPr>
          <w:trHeight w:val="355"/>
        </w:trPr>
        <w:tc>
          <w:tcPr>
            <w:tcW w:w="1140" w:type="dxa"/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7647" w:type="dxa"/>
            <w:shd w:val="clear" w:color="auto" w:fill="auto"/>
          </w:tcPr>
          <w:p w:rsidR="00DC2172" w:rsidRPr="00BD2059" w:rsidRDefault="00DC2172" w:rsidP="00D6149B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Hindari tubrukan</w:t>
            </w:r>
          </w:p>
        </w:tc>
        <w:tc>
          <w:tcPr>
            <w:tcW w:w="708" w:type="dxa"/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C2172" w:rsidRPr="00BD2059" w:rsidRDefault="00DC2172" w:rsidP="00D6149B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C2172" w:rsidRDefault="00DC2172" w:rsidP="00DC217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Arial Narrow" w:hAnsi="Arial Narrow" w:cs="Arial"/>
          <w:b/>
        </w:rPr>
      </w:pPr>
    </w:p>
    <w:p w:rsidR="00DC2172" w:rsidRPr="00835BB6" w:rsidRDefault="00DC2172" w:rsidP="00DC217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835BB6">
        <w:rPr>
          <w:rFonts w:ascii="Arial Narrow" w:hAnsi="Arial Narrow" w:cs="Arial"/>
          <w:b/>
        </w:rPr>
        <w:t xml:space="preserve">The Task </w:t>
      </w:r>
      <w:proofErr w:type="gramStart"/>
      <w:r w:rsidRPr="00835BB6">
        <w:rPr>
          <w:rFonts w:ascii="Arial Narrow" w:hAnsi="Arial Narrow" w:cs="Arial"/>
          <w:b/>
        </w:rPr>
        <w:t>And</w:t>
      </w:r>
      <w:proofErr w:type="gramEnd"/>
      <w:r w:rsidRPr="00835BB6">
        <w:rPr>
          <w:rFonts w:ascii="Arial Narrow" w:hAnsi="Arial Narrow" w:cs="Arial"/>
          <w:b/>
        </w:rPr>
        <w:t xml:space="preserve"> Evaluation Performance Criteria</w:t>
      </w:r>
      <w:r w:rsidRPr="00835BB6">
        <w:rPr>
          <w:rFonts w:ascii="Times New Roman" w:hAnsi="Times New Roman" w:cs="Times New Roman"/>
        </w:rPr>
        <w:tab/>
      </w:r>
    </w:p>
    <w:p w:rsidR="00DC2172" w:rsidRDefault="00DC2172" w:rsidP="00DC217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851"/>
        <w:gridCol w:w="426"/>
        <w:gridCol w:w="425"/>
        <w:gridCol w:w="992"/>
        <w:gridCol w:w="851"/>
        <w:gridCol w:w="850"/>
      </w:tblGrid>
      <w:tr w:rsidR="00DC2172" w:rsidRPr="007E047F" w:rsidTr="00D6149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Activity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Rem</w:t>
            </w: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ark</w:t>
            </w:r>
          </w:p>
        </w:tc>
      </w:tr>
      <w:tr w:rsidR="00DC2172" w:rsidRPr="007E047F" w:rsidTr="00D6149B">
        <w:tc>
          <w:tcPr>
            <w:tcW w:w="851" w:type="dxa"/>
            <w:vMerge/>
            <w:tcBorders>
              <w:top w:val="single" w:sz="4" w:space="0" w:color="auto"/>
            </w:tcBorders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</w:tcPr>
          <w:p w:rsidR="00DC2172" w:rsidRPr="00617BA5" w:rsidRDefault="00DC2172" w:rsidP="00D6149B">
            <w:pPr>
              <w:pStyle w:val="ListParagraph"/>
              <w:ind w:left="3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auto" w:fill="auto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BA5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C2172" w:rsidRPr="007E047F" w:rsidTr="00D6149B">
        <w:tc>
          <w:tcPr>
            <w:tcW w:w="851" w:type="dxa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Kemampuan untuk menentukan posisi kapal menggunakan semua peralatan</w:t>
            </w:r>
          </w:p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C2172" w:rsidRPr="0047199C" w:rsidRDefault="00DC2172" w:rsidP="00D6149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Menentukan posisi secara berkala </w:t>
            </w:r>
          </w:p>
          <w:p w:rsidR="00DC2172" w:rsidRPr="0047199C" w:rsidRDefault="00DC2172" w:rsidP="00D6149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Memonitor kedalaman air dengan echo sounder </w:t>
            </w:r>
          </w:p>
          <w:p w:rsidR="00DC2172" w:rsidRPr="0047199C" w:rsidRDefault="00DC2172" w:rsidP="00D6149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Memonitor  arah, kecepatan angina dan arus </w:t>
            </w:r>
          </w:p>
          <w:p w:rsidR="00DC2172" w:rsidRPr="00F132D5" w:rsidRDefault="00DC2172" w:rsidP="00D6149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Menentukan  efeknya olah gerak </w:t>
            </w:r>
          </w:p>
        </w:tc>
        <w:tc>
          <w:tcPr>
            <w:tcW w:w="851" w:type="dxa"/>
          </w:tcPr>
          <w:p w:rsidR="00DC2172" w:rsidRPr="00E8341E" w:rsidRDefault="00DC2172" w:rsidP="00D6149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  <w:p w:rsidR="00DC2172" w:rsidRPr="00E8341E" w:rsidRDefault="00DC2172" w:rsidP="00D6149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C2172" w:rsidRPr="00E8341E" w:rsidRDefault="00DC2172" w:rsidP="00D6149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C2172" w:rsidRPr="00E8341E" w:rsidRDefault="00DC2172" w:rsidP="00D6149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C2172" w:rsidRPr="00E8341E" w:rsidRDefault="00DC2172" w:rsidP="00D614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341E">
              <w:rPr>
                <w:rFonts w:ascii="Arial Narrow" w:hAnsi="Arial Narrow" w:cs="Arial"/>
                <w:sz w:val="20"/>
                <w:szCs w:val="20"/>
              </w:rPr>
              <w:t xml:space="preserve">         +5</w:t>
            </w:r>
          </w:p>
          <w:p w:rsidR="00DC2172" w:rsidRPr="00E8341E" w:rsidRDefault="00DC2172" w:rsidP="00D6149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C2172" w:rsidRPr="00E8341E" w:rsidRDefault="00DC2172" w:rsidP="00D614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341E">
              <w:rPr>
                <w:rFonts w:ascii="Arial Narrow" w:hAnsi="Arial Narrow" w:cs="Arial"/>
                <w:sz w:val="20"/>
                <w:szCs w:val="20"/>
              </w:rPr>
              <w:t xml:space="preserve">        +5</w:t>
            </w:r>
          </w:p>
          <w:p w:rsidR="00DC2172" w:rsidRPr="00E8341E" w:rsidRDefault="00DC2172" w:rsidP="00D6149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C2172" w:rsidRDefault="00DC2172" w:rsidP="00D614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341E">
              <w:rPr>
                <w:rFonts w:ascii="Arial Narrow" w:hAnsi="Arial Narrow" w:cs="Arial"/>
                <w:sz w:val="20"/>
                <w:szCs w:val="20"/>
              </w:rPr>
              <w:t xml:space="preserve">        +5</w:t>
            </w:r>
          </w:p>
          <w:p w:rsidR="00DC2172" w:rsidRDefault="00DC2172" w:rsidP="00D614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DC2172" w:rsidRPr="00E8341E" w:rsidRDefault="00DC2172" w:rsidP="00D614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E8341E">
              <w:rPr>
                <w:rFonts w:ascii="Arial Narrow" w:hAnsi="Arial Narrow" w:cs="Arial"/>
                <w:sz w:val="20"/>
                <w:szCs w:val="20"/>
              </w:rPr>
              <w:t>+5</w:t>
            </w:r>
          </w:p>
        </w:tc>
        <w:tc>
          <w:tcPr>
            <w:tcW w:w="426" w:type="dxa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2172" w:rsidRDefault="00DC2172" w:rsidP="00D6149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C2172" w:rsidRPr="007E047F" w:rsidTr="00D6149B">
        <w:tc>
          <w:tcPr>
            <w:tcW w:w="851" w:type="dxa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Mengetahui  tentang system control kemudi, kemampuan manover dsn penaganan kapal </w:t>
            </w:r>
          </w:p>
          <w:p w:rsidR="00DC2172" w:rsidRPr="00BD2059" w:rsidRDefault="00DC2172" w:rsidP="00D6149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Ubah a ke auto pilot ke manual</w:t>
            </w:r>
          </w:p>
          <w:p w:rsidR="00DC2172" w:rsidRDefault="00DC2172" w:rsidP="00D6149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Mengolah gerak untuk melewati selat</w:t>
            </w:r>
          </w:p>
          <w:p w:rsidR="00DC2172" w:rsidRPr="0047199C" w:rsidRDefault="00DC2172" w:rsidP="00D6149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Mengolah gerak untuk menghindari tubrukan </w:t>
            </w:r>
          </w:p>
          <w:p w:rsidR="00DC2172" w:rsidRPr="00C320FA" w:rsidRDefault="00DC2172" w:rsidP="00D6149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Sesuaikan haluan untuk mengolah gerak </w:t>
            </w:r>
          </w:p>
        </w:tc>
        <w:tc>
          <w:tcPr>
            <w:tcW w:w="851" w:type="dxa"/>
          </w:tcPr>
          <w:p w:rsidR="00DC2172" w:rsidRDefault="00DC2172" w:rsidP="00D6149B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C2172" w:rsidRDefault="00DC2172" w:rsidP="00D6149B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  <w:p w:rsidR="00DC2172" w:rsidRDefault="00DC2172" w:rsidP="00D6149B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C2172" w:rsidRDefault="00DC2172" w:rsidP="00D6149B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C2172" w:rsidRPr="00C40BA7" w:rsidRDefault="00DC2172" w:rsidP="00D6149B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40BA7">
              <w:rPr>
                <w:rFonts w:ascii="Arial Narrow" w:hAnsi="Arial Narrow" w:cs="Arial"/>
                <w:sz w:val="20"/>
                <w:szCs w:val="20"/>
              </w:rPr>
              <w:t>+5</w:t>
            </w:r>
          </w:p>
          <w:p w:rsidR="00DC2172" w:rsidRPr="00C40BA7" w:rsidRDefault="00DC2172" w:rsidP="00D6149B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DC2172" w:rsidRPr="00C40BA7" w:rsidRDefault="00DC2172" w:rsidP="00D6149B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40BA7">
              <w:rPr>
                <w:rFonts w:ascii="Arial Narrow" w:hAnsi="Arial Narrow" w:cs="Arial"/>
                <w:sz w:val="20"/>
                <w:szCs w:val="20"/>
              </w:rPr>
              <w:t>+10</w:t>
            </w:r>
          </w:p>
          <w:p w:rsidR="00DC2172" w:rsidRPr="00C40BA7" w:rsidRDefault="00DC2172" w:rsidP="00D6149B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DC2172" w:rsidRPr="00C40BA7" w:rsidRDefault="00DC2172" w:rsidP="00D6149B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DC2172" w:rsidRDefault="00DC2172" w:rsidP="00D6149B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40BA7">
              <w:rPr>
                <w:rFonts w:ascii="Arial Narrow" w:hAnsi="Arial Narrow" w:cs="Arial"/>
                <w:sz w:val="20"/>
                <w:szCs w:val="20"/>
              </w:rPr>
              <w:t>+5</w:t>
            </w:r>
          </w:p>
        </w:tc>
        <w:tc>
          <w:tcPr>
            <w:tcW w:w="426" w:type="dxa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2172" w:rsidRPr="00F132D5" w:rsidRDefault="00DC2172" w:rsidP="00D6149B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C2172" w:rsidRPr="007E047F" w:rsidTr="00D6149B">
        <w:tc>
          <w:tcPr>
            <w:tcW w:w="851" w:type="dxa"/>
            <w:tcBorders>
              <w:bottom w:val="single" w:sz="4" w:space="0" w:color="000000" w:themeColor="text1"/>
            </w:tcBorders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DC2172" w:rsidRDefault="00DC2172" w:rsidP="00D614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Mengetahui tentang pr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osedur pelaporan dan komunikasi </w:t>
            </w:r>
          </w:p>
          <w:p w:rsidR="00DC2172" w:rsidRPr="0047199C" w:rsidRDefault="00DC2172" w:rsidP="00D6149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Komunikasi dengan pihak lain </w:t>
            </w:r>
          </w:p>
          <w:p w:rsidR="00DC2172" w:rsidRDefault="00DC2172" w:rsidP="00D6149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Beritahu nahkoda dan kamar mesin</w:t>
            </w:r>
          </w:p>
          <w:p w:rsidR="00DC2172" w:rsidRPr="0047199C" w:rsidRDefault="00DC2172" w:rsidP="00D6149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Lapor posisi ke VTS </w:t>
            </w:r>
          </w:p>
          <w:p w:rsidR="00DC2172" w:rsidRPr="00BD2059" w:rsidRDefault="00DC2172" w:rsidP="00D6149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Konfirmasi semua dek </w:t>
            </w:r>
          </w:p>
        </w:tc>
        <w:tc>
          <w:tcPr>
            <w:tcW w:w="851" w:type="dxa"/>
          </w:tcPr>
          <w:p w:rsidR="00DC2172" w:rsidRPr="00C40BA7" w:rsidRDefault="00DC2172" w:rsidP="00D614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DC2172" w:rsidRPr="00C40BA7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172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B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DC2172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BA7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  <w:p w:rsidR="00DC2172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172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BA7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  <w:p w:rsidR="00DC2172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172" w:rsidRPr="00C40BA7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+2,5</w:t>
            </w:r>
          </w:p>
        </w:tc>
        <w:tc>
          <w:tcPr>
            <w:tcW w:w="426" w:type="dxa"/>
          </w:tcPr>
          <w:p w:rsidR="00DC2172" w:rsidRPr="00C40BA7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2172" w:rsidRDefault="00DC2172" w:rsidP="00D6149B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C2172" w:rsidRPr="007E047F" w:rsidTr="00D6149B">
        <w:trPr>
          <w:trHeight w:val="3018"/>
        </w:trPr>
        <w:tc>
          <w:tcPr>
            <w:tcW w:w="851" w:type="dxa"/>
            <w:tcBorders>
              <w:bottom w:val="nil"/>
            </w:tcBorders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C2172" w:rsidRPr="00BD2059" w:rsidRDefault="00DC2172" w:rsidP="00D614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Mengetahui menyeluruh tentang isi dan mengaplikasikan dari peraturan internasional untuk pencegahan tubrukan dilaut,1978, sebagai mana telah dirubah</w:t>
            </w:r>
          </w:p>
          <w:p w:rsidR="00DC2172" w:rsidRPr="007D08E9" w:rsidRDefault="00DC2172" w:rsidP="00DC217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Komunikasi dengan semua pihak </w:t>
            </w:r>
          </w:p>
          <w:p w:rsidR="00DC2172" w:rsidRPr="007D08E9" w:rsidRDefault="00DC2172" w:rsidP="00DC217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Mengolah gerak untuk menghindari tubrukan</w:t>
            </w:r>
          </w:p>
          <w:p w:rsidR="00DC2172" w:rsidRPr="0047199C" w:rsidRDefault="00DC2172" w:rsidP="00DC217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Sesuaikan haluan untuk mengolah gerak </w:t>
            </w:r>
          </w:p>
          <w:p w:rsidR="00DC2172" w:rsidRPr="00BD2059" w:rsidRDefault="00DC2172" w:rsidP="00DC217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Jaga jarak aman dengan kapal lain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2172" w:rsidRDefault="00DC2172" w:rsidP="00D614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DC2172" w:rsidRDefault="00DC2172" w:rsidP="00D614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172" w:rsidRDefault="00DC2172" w:rsidP="00D614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172" w:rsidRDefault="00DC2172" w:rsidP="00D614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172" w:rsidRPr="007D08E9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DC2172" w:rsidRPr="007D08E9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172" w:rsidRPr="007D08E9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172" w:rsidRPr="007D08E9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  <w:p w:rsidR="00DC2172" w:rsidRPr="007D08E9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172" w:rsidRPr="007D08E9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172" w:rsidRPr="007D08E9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DC2172" w:rsidRPr="007D08E9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172" w:rsidRPr="00C40BA7" w:rsidRDefault="00DC2172" w:rsidP="00D614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+ 10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C2172" w:rsidRPr="00C40BA7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2172" w:rsidRDefault="00DC2172" w:rsidP="00D6149B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C2172" w:rsidRPr="007E047F" w:rsidTr="00D6149B">
        <w:trPr>
          <w:trHeight w:val="674"/>
        </w:trPr>
        <w:tc>
          <w:tcPr>
            <w:tcW w:w="851" w:type="dxa"/>
            <w:tcBorders>
              <w:top w:val="nil"/>
            </w:tcBorders>
          </w:tcPr>
          <w:p w:rsidR="00DC2172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C2172" w:rsidRPr="002E2E37" w:rsidRDefault="00DC2172" w:rsidP="00D614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2172" w:rsidRPr="007D08E9" w:rsidRDefault="00DC2172" w:rsidP="00D614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172" w:rsidRPr="002E2E37" w:rsidRDefault="00DC2172" w:rsidP="00D614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E37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  <w:p w:rsidR="00DC2172" w:rsidRDefault="00DC2172" w:rsidP="00D614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172" w:rsidRDefault="00DC2172" w:rsidP="00D614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C2172" w:rsidRPr="00C40BA7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2172" w:rsidRDefault="00DC2172" w:rsidP="00D6149B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  <w:p w:rsidR="00DC2172" w:rsidRPr="002E2E37" w:rsidRDefault="00DC2172" w:rsidP="00D6149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E2E37">
              <w:rPr>
                <w:rFonts w:ascii="Arial Narrow" w:hAnsi="Arial Narrow" w:cs="Arial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2172" w:rsidRPr="00617BA5" w:rsidRDefault="00DC2172" w:rsidP="00D614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DC2172" w:rsidRDefault="00DC2172" w:rsidP="00DC2172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256161">
        <w:rPr>
          <w:rFonts w:ascii="Arial Narrow" w:hAnsi="Arial Narrow" w:cs="Times New Roman"/>
          <w:b/>
          <w:sz w:val="24"/>
          <w:szCs w:val="24"/>
        </w:rPr>
        <w:t xml:space="preserve">Time factor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803"/>
        <w:gridCol w:w="2394"/>
        <w:gridCol w:w="2457"/>
      </w:tblGrid>
      <w:tr w:rsidR="00DC2172" w:rsidRPr="00256161" w:rsidTr="00D6149B">
        <w:tc>
          <w:tcPr>
            <w:tcW w:w="2552" w:type="dxa"/>
            <w:shd w:val="clear" w:color="auto" w:fill="auto"/>
          </w:tcPr>
          <w:p w:rsidR="00DC2172" w:rsidRPr="00667189" w:rsidRDefault="00DC2172" w:rsidP="00D6149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&lt;6</w:t>
            </w:r>
            <w:r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>0 minutes = 1</w:t>
            </w:r>
          </w:p>
        </w:tc>
        <w:tc>
          <w:tcPr>
            <w:tcW w:w="2803" w:type="dxa"/>
            <w:shd w:val="clear" w:color="auto" w:fill="auto"/>
          </w:tcPr>
          <w:p w:rsidR="00DC2172" w:rsidRPr="00667189" w:rsidRDefault="00DC2172" w:rsidP="00D6149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61 – 7</w:t>
            </w:r>
            <w:r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DC2172" w:rsidRPr="00667189" w:rsidRDefault="00DC2172" w:rsidP="00D6149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70 – 80</w:t>
            </w:r>
            <w:r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minutes = 0.8</w:t>
            </w:r>
          </w:p>
        </w:tc>
        <w:tc>
          <w:tcPr>
            <w:tcW w:w="2457" w:type="dxa"/>
            <w:shd w:val="clear" w:color="auto" w:fill="auto"/>
          </w:tcPr>
          <w:p w:rsidR="00DC2172" w:rsidRPr="00667189" w:rsidRDefault="00DC2172" w:rsidP="00D6149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&gt;80</w:t>
            </w:r>
            <w:r w:rsidRPr="0066718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minutes = 0.5</w:t>
            </w:r>
          </w:p>
        </w:tc>
      </w:tr>
    </w:tbl>
    <w:p w:rsidR="00DC2172" w:rsidRPr="00485A81" w:rsidRDefault="00DC2172" w:rsidP="00DC217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85A81">
        <w:rPr>
          <w:rFonts w:ascii="Arial Narrow" w:hAnsi="Arial Narrow"/>
          <w:b/>
          <w:sz w:val="24"/>
          <w:szCs w:val="24"/>
        </w:rPr>
        <w:t xml:space="preserve">Total </w:t>
      </w:r>
      <w:proofErr w:type="gramStart"/>
      <w:r w:rsidRPr="00485A81">
        <w:rPr>
          <w:rFonts w:ascii="Arial Narrow" w:hAnsi="Arial Narrow"/>
          <w:b/>
          <w:sz w:val="24"/>
          <w:szCs w:val="24"/>
        </w:rPr>
        <w:t>Time</w:t>
      </w:r>
      <w:r w:rsidRPr="00485A81">
        <w:rPr>
          <w:rFonts w:ascii="Arial Narrow" w:hAnsi="Arial Narrow"/>
          <w:b/>
          <w:sz w:val="24"/>
          <w:szCs w:val="24"/>
        </w:rPr>
        <w:tab/>
        <w:t>:  ………………</w:t>
      </w:r>
      <w:proofErr w:type="gramEnd"/>
      <w:r w:rsidRPr="00485A81">
        <w:rPr>
          <w:rFonts w:ascii="Arial Narrow" w:hAnsi="Arial Narrow"/>
          <w:b/>
          <w:sz w:val="24"/>
          <w:szCs w:val="24"/>
        </w:rPr>
        <w:t>minutes</w:t>
      </w:r>
      <w:r w:rsidRPr="00485A81">
        <w:rPr>
          <w:rFonts w:ascii="Arial Narrow" w:hAnsi="Arial Narrow"/>
          <w:b/>
          <w:sz w:val="24"/>
          <w:szCs w:val="24"/>
        </w:rPr>
        <w:tab/>
        <w:t xml:space="preserve">           Time Factor</w:t>
      </w:r>
      <w:r w:rsidRPr="00485A81">
        <w:rPr>
          <w:rFonts w:ascii="Arial Narrow" w:hAnsi="Arial Narrow"/>
          <w:b/>
          <w:sz w:val="24"/>
          <w:szCs w:val="24"/>
        </w:rPr>
        <w:tab/>
        <w:t>: …………….</w:t>
      </w:r>
    </w:p>
    <w:p w:rsidR="00DC2172" w:rsidRPr="00485A81" w:rsidRDefault="00DC2172" w:rsidP="00DC217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85A81">
        <w:rPr>
          <w:rFonts w:ascii="Arial Narrow" w:hAnsi="Arial Narrow"/>
          <w:b/>
          <w:sz w:val="24"/>
          <w:szCs w:val="24"/>
        </w:rPr>
        <w:t>Total Score</w:t>
      </w:r>
      <w:r w:rsidRPr="00485A81">
        <w:rPr>
          <w:rFonts w:ascii="Arial Narrow" w:hAnsi="Arial Narrow"/>
          <w:b/>
          <w:sz w:val="24"/>
          <w:szCs w:val="24"/>
        </w:rPr>
        <w:tab/>
        <w:t xml:space="preserve">:  Total </w:t>
      </w:r>
      <w:proofErr w:type="gramStart"/>
      <w:r w:rsidRPr="00485A81">
        <w:rPr>
          <w:rFonts w:ascii="Arial Narrow" w:hAnsi="Arial Narrow"/>
          <w:b/>
          <w:sz w:val="24"/>
          <w:szCs w:val="24"/>
        </w:rPr>
        <w:t>Mark  X</w:t>
      </w:r>
      <w:proofErr w:type="gramEnd"/>
      <w:r w:rsidRPr="00485A81">
        <w:rPr>
          <w:rFonts w:ascii="Arial Narrow" w:hAnsi="Arial Narrow"/>
          <w:b/>
          <w:sz w:val="24"/>
          <w:szCs w:val="24"/>
        </w:rPr>
        <w:t xml:space="preserve">  Total Factor  = …………… x ……………. =  …………….</w:t>
      </w:r>
    </w:p>
    <w:p w:rsidR="00DC2172" w:rsidRDefault="00DC2172" w:rsidP="00DC217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85A81">
        <w:rPr>
          <w:rFonts w:ascii="Arial Narrow" w:hAnsi="Arial Narrow"/>
          <w:b/>
          <w:sz w:val="24"/>
          <w:szCs w:val="24"/>
        </w:rPr>
        <w:lastRenderedPageBreak/>
        <w:t>Final Result</w:t>
      </w:r>
      <w:r w:rsidRPr="00485A81">
        <w:rPr>
          <w:rFonts w:ascii="Arial Narrow" w:hAnsi="Arial Narrow"/>
          <w:b/>
          <w:sz w:val="24"/>
          <w:szCs w:val="24"/>
        </w:rPr>
        <w:tab/>
        <w:t xml:space="preserve">:  PASS / </w:t>
      </w:r>
      <w:proofErr w:type="gramStart"/>
      <w:r w:rsidRPr="00485A81">
        <w:rPr>
          <w:rFonts w:ascii="Arial Narrow" w:hAnsi="Arial Narrow"/>
          <w:b/>
          <w:sz w:val="24"/>
          <w:szCs w:val="24"/>
        </w:rPr>
        <w:t>FAIL  (</w:t>
      </w:r>
      <w:proofErr w:type="gramEnd"/>
      <w:r w:rsidRPr="00485A81">
        <w:rPr>
          <w:rFonts w:ascii="Arial Narrow" w:hAnsi="Arial Narrow"/>
          <w:b/>
          <w:sz w:val="24"/>
          <w:szCs w:val="24"/>
        </w:rPr>
        <w:t xml:space="preserve"> Passing Grade = 70 )</w:t>
      </w:r>
      <w:r w:rsidRPr="00485A81">
        <w:rPr>
          <w:rFonts w:ascii="Arial Narrow" w:hAnsi="Arial Narrow"/>
          <w:b/>
          <w:sz w:val="24"/>
          <w:szCs w:val="24"/>
        </w:rPr>
        <w:tab/>
      </w:r>
    </w:p>
    <w:p w:rsidR="0082483C" w:rsidRDefault="0082483C" w:rsidP="0082483C">
      <w:pPr>
        <w:pStyle w:val="NoSpacing"/>
        <w:spacing w:line="360" w:lineRule="auto"/>
        <w:ind w:left="851"/>
        <w:rPr>
          <w:sz w:val="16"/>
          <w:szCs w:val="16"/>
        </w:rPr>
      </w:pPr>
    </w:p>
    <w:sectPr w:rsidR="0082483C" w:rsidSect="0082483C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7A0"/>
    <w:multiLevelType w:val="hybridMultilevel"/>
    <w:tmpl w:val="88B4CC78"/>
    <w:lvl w:ilvl="0" w:tplc="4E8EF1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C00AD4"/>
    <w:multiLevelType w:val="hybridMultilevel"/>
    <w:tmpl w:val="7E3EA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66F1"/>
    <w:multiLevelType w:val="hybridMultilevel"/>
    <w:tmpl w:val="64B4C826"/>
    <w:lvl w:ilvl="0" w:tplc="D9504A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C82583"/>
    <w:multiLevelType w:val="hybridMultilevel"/>
    <w:tmpl w:val="B0BCBC94"/>
    <w:lvl w:ilvl="0" w:tplc="1EEA6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D1253"/>
    <w:multiLevelType w:val="hybridMultilevel"/>
    <w:tmpl w:val="A3D83DE2"/>
    <w:lvl w:ilvl="0" w:tplc="43A2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DE1473"/>
    <w:multiLevelType w:val="hybridMultilevel"/>
    <w:tmpl w:val="5FE66666"/>
    <w:lvl w:ilvl="0" w:tplc="1EEA6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E1047D"/>
    <w:multiLevelType w:val="hybridMultilevel"/>
    <w:tmpl w:val="B84487CA"/>
    <w:lvl w:ilvl="0" w:tplc="1EEA6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04DD4"/>
    <w:multiLevelType w:val="hybridMultilevel"/>
    <w:tmpl w:val="FD4A9AFC"/>
    <w:lvl w:ilvl="0" w:tplc="1EEA6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AA4725"/>
    <w:multiLevelType w:val="hybridMultilevel"/>
    <w:tmpl w:val="641AD590"/>
    <w:lvl w:ilvl="0" w:tplc="CCF2018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5E5EC6"/>
    <w:multiLevelType w:val="hybridMultilevel"/>
    <w:tmpl w:val="FD4A9AFC"/>
    <w:lvl w:ilvl="0" w:tplc="1EEA6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9052B6"/>
    <w:multiLevelType w:val="hybridMultilevel"/>
    <w:tmpl w:val="B84487CA"/>
    <w:lvl w:ilvl="0" w:tplc="1EEA6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B3530"/>
    <w:multiLevelType w:val="hybridMultilevel"/>
    <w:tmpl w:val="7E3EA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83ABD"/>
    <w:multiLevelType w:val="hybridMultilevel"/>
    <w:tmpl w:val="7EF0601E"/>
    <w:lvl w:ilvl="0" w:tplc="04743DD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AE3547E"/>
    <w:multiLevelType w:val="hybridMultilevel"/>
    <w:tmpl w:val="4EBE3096"/>
    <w:lvl w:ilvl="0" w:tplc="1EEA6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F578DA"/>
    <w:multiLevelType w:val="hybridMultilevel"/>
    <w:tmpl w:val="60BA40B8"/>
    <w:lvl w:ilvl="0" w:tplc="26669F1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E35052"/>
    <w:multiLevelType w:val="hybridMultilevel"/>
    <w:tmpl w:val="E834A498"/>
    <w:lvl w:ilvl="0" w:tplc="34DA1FD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3D56E1"/>
    <w:multiLevelType w:val="hybridMultilevel"/>
    <w:tmpl w:val="BFEA09E8"/>
    <w:lvl w:ilvl="0" w:tplc="3CC6E1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9515F9"/>
    <w:multiLevelType w:val="hybridMultilevel"/>
    <w:tmpl w:val="E34091E4"/>
    <w:lvl w:ilvl="0" w:tplc="F4EEE0F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6F126330"/>
    <w:multiLevelType w:val="hybridMultilevel"/>
    <w:tmpl w:val="6A5A935E"/>
    <w:lvl w:ilvl="0" w:tplc="1EEA6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0"/>
  </w:num>
  <w:num w:numId="5">
    <w:abstractNumId w:val="19"/>
  </w:num>
  <w:num w:numId="6">
    <w:abstractNumId w:val="13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15"/>
  </w:num>
  <w:num w:numId="13">
    <w:abstractNumId w:val="12"/>
  </w:num>
  <w:num w:numId="14">
    <w:abstractNumId w:val="17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2"/>
  </w:num>
  <w:num w:numId="2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74CB"/>
    <w:rsid w:val="00020789"/>
    <w:rsid w:val="000E0592"/>
    <w:rsid w:val="000F0830"/>
    <w:rsid w:val="00121652"/>
    <w:rsid w:val="001220DF"/>
    <w:rsid w:val="001355EF"/>
    <w:rsid w:val="001B4D6B"/>
    <w:rsid w:val="001B51D5"/>
    <w:rsid w:val="001C5358"/>
    <w:rsid w:val="001C6D05"/>
    <w:rsid w:val="001D45C7"/>
    <w:rsid w:val="002439DD"/>
    <w:rsid w:val="0024654F"/>
    <w:rsid w:val="002479EA"/>
    <w:rsid w:val="0027605B"/>
    <w:rsid w:val="002916F4"/>
    <w:rsid w:val="002A15CA"/>
    <w:rsid w:val="002E2E37"/>
    <w:rsid w:val="002F75C7"/>
    <w:rsid w:val="00316E6A"/>
    <w:rsid w:val="003226F6"/>
    <w:rsid w:val="003258CB"/>
    <w:rsid w:val="003603DA"/>
    <w:rsid w:val="003D01E5"/>
    <w:rsid w:val="00434215"/>
    <w:rsid w:val="00441017"/>
    <w:rsid w:val="0047199C"/>
    <w:rsid w:val="004847D1"/>
    <w:rsid w:val="00491FAF"/>
    <w:rsid w:val="004F62F6"/>
    <w:rsid w:val="00573565"/>
    <w:rsid w:val="00576C15"/>
    <w:rsid w:val="00597EBD"/>
    <w:rsid w:val="005A2A2E"/>
    <w:rsid w:val="005D00AA"/>
    <w:rsid w:val="005E0883"/>
    <w:rsid w:val="005E2862"/>
    <w:rsid w:val="00616CDA"/>
    <w:rsid w:val="006F15C3"/>
    <w:rsid w:val="006F4519"/>
    <w:rsid w:val="007019FE"/>
    <w:rsid w:val="00711E4B"/>
    <w:rsid w:val="00720BDA"/>
    <w:rsid w:val="007A293D"/>
    <w:rsid w:val="007B799E"/>
    <w:rsid w:val="007D08E9"/>
    <w:rsid w:val="007D78DE"/>
    <w:rsid w:val="0082483C"/>
    <w:rsid w:val="00826113"/>
    <w:rsid w:val="00847559"/>
    <w:rsid w:val="00963771"/>
    <w:rsid w:val="00A2209B"/>
    <w:rsid w:val="00A274CB"/>
    <w:rsid w:val="00A36E50"/>
    <w:rsid w:val="00A508FE"/>
    <w:rsid w:val="00A57956"/>
    <w:rsid w:val="00A66550"/>
    <w:rsid w:val="00AF52C4"/>
    <w:rsid w:val="00B20EBD"/>
    <w:rsid w:val="00B324F5"/>
    <w:rsid w:val="00B36C7F"/>
    <w:rsid w:val="00B57D41"/>
    <w:rsid w:val="00B65247"/>
    <w:rsid w:val="00B65BE8"/>
    <w:rsid w:val="00B72E8F"/>
    <w:rsid w:val="00BB12D7"/>
    <w:rsid w:val="00BC2500"/>
    <w:rsid w:val="00BD2059"/>
    <w:rsid w:val="00BF05E1"/>
    <w:rsid w:val="00C320FA"/>
    <w:rsid w:val="00C35975"/>
    <w:rsid w:val="00C36578"/>
    <w:rsid w:val="00C37A94"/>
    <w:rsid w:val="00C40BA7"/>
    <w:rsid w:val="00CD2EE7"/>
    <w:rsid w:val="00D345B1"/>
    <w:rsid w:val="00D7090E"/>
    <w:rsid w:val="00D84373"/>
    <w:rsid w:val="00DC2172"/>
    <w:rsid w:val="00E448AD"/>
    <w:rsid w:val="00E457A3"/>
    <w:rsid w:val="00E57463"/>
    <w:rsid w:val="00E80076"/>
    <w:rsid w:val="00E8341E"/>
    <w:rsid w:val="00F10C7F"/>
    <w:rsid w:val="00F672E2"/>
    <w:rsid w:val="00F76ABD"/>
    <w:rsid w:val="00FB0024"/>
    <w:rsid w:val="00F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605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2017-11-16T06:23:00Z</cp:lastPrinted>
  <dcterms:created xsi:type="dcterms:W3CDTF">2017-09-26T03:38:00Z</dcterms:created>
  <dcterms:modified xsi:type="dcterms:W3CDTF">2017-11-16T06:57:00Z</dcterms:modified>
</cp:coreProperties>
</file>