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500"/>
        <w:gridCol w:w="4140"/>
      </w:tblGrid>
      <w:tr w:rsidR="003F73DA" w:rsidRPr="009F4577" w:rsidTr="00AF0C85">
        <w:tc>
          <w:tcPr>
            <w:tcW w:w="1530" w:type="dxa"/>
            <w:vMerge w:val="restart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Merge w:val="restart"/>
            <w:vAlign w:val="center"/>
          </w:tcPr>
          <w:p w:rsidR="003F73DA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EVALUATION</w:t>
            </w:r>
          </w:p>
          <w:p w:rsidR="003F73DA" w:rsidRPr="009F45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9F45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9F4577">
              <w:rPr>
                <w:rFonts w:ascii="Times New Roman" w:hAnsi="Times New Roman" w:cs="Times New Roman"/>
              </w:rPr>
              <w:t>Nomor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577">
              <w:rPr>
                <w:rFonts w:ascii="Times New Roman" w:hAnsi="Times New Roman" w:cs="Times New Roman"/>
              </w:rPr>
              <w:t>Dokumen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   </w:t>
            </w:r>
            <w:r w:rsidR="00AF0C85" w:rsidRPr="009F4577">
              <w:rPr>
                <w:rFonts w:ascii="Times New Roman" w:hAnsi="Times New Roman" w:cs="Times New Roman"/>
              </w:rPr>
              <w:t xml:space="preserve"> </w:t>
            </w:r>
            <w:r w:rsidRPr="009F4577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9F4577" w:rsidTr="00AF0C85">
        <w:tc>
          <w:tcPr>
            <w:tcW w:w="1530" w:type="dxa"/>
            <w:vMerge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9F4577">
              <w:rPr>
                <w:rFonts w:ascii="Times New Roman" w:hAnsi="Times New Roman" w:cs="Times New Roman"/>
              </w:rPr>
              <w:t>Tgl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F4577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       </w:t>
            </w:r>
            <w:r w:rsidR="00AF0C85" w:rsidRPr="009F4577">
              <w:rPr>
                <w:rFonts w:ascii="Times New Roman" w:hAnsi="Times New Roman" w:cs="Times New Roman"/>
              </w:rPr>
              <w:t xml:space="preserve">:  </w:t>
            </w:r>
            <w:r w:rsidRPr="009F4577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9F4577" w:rsidTr="00AF0C85">
        <w:tc>
          <w:tcPr>
            <w:tcW w:w="1530" w:type="dxa"/>
            <w:vMerge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9F4577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9F4577">
              <w:rPr>
                <w:rFonts w:ascii="Times New Roman" w:hAnsi="Times New Roman" w:cs="Times New Roman"/>
              </w:rPr>
              <w:t>Revisi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9F4577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9F4577" w:rsidTr="00AF0C85">
        <w:tc>
          <w:tcPr>
            <w:tcW w:w="1530" w:type="dxa"/>
            <w:vMerge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9F4577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9F4577">
              <w:rPr>
                <w:rFonts w:ascii="Times New Roman" w:hAnsi="Times New Roman" w:cs="Times New Roman"/>
              </w:rPr>
              <w:t>Tgl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F4577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   : </w:t>
            </w:r>
            <w:r w:rsidR="003F73DA" w:rsidRPr="009F4577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9F4577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9F4577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9F4577" w:rsidTr="00AF0C85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F73DA" w:rsidRPr="009F45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9F45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Reviewer :</w:t>
            </w:r>
          </w:p>
        </w:tc>
      </w:tr>
      <w:tr w:rsidR="00373C14" w:rsidRPr="009F4577" w:rsidTr="00373C14">
        <w:trPr>
          <w:trHeight w:val="783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500" w:type="dxa"/>
            <w:vAlign w:val="center"/>
          </w:tcPr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AMAD NARTO, </w:t>
            </w:r>
            <w:proofErr w:type="spellStart"/>
            <w:r w:rsidRPr="009F4577">
              <w:rPr>
                <w:rFonts w:ascii="Times New Roman" w:hAnsi="Times New Roman" w:cs="Times New Roman"/>
              </w:rPr>
              <w:t>M.Pd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9F4577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  <w:tc>
          <w:tcPr>
            <w:tcW w:w="4140" w:type="dxa"/>
            <w:vAlign w:val="bottom"/>
          </w:tcPr>
          <w:p w:rsidR="00373C14" w:rsidRPr="009F4577" w:rsidRDefault="00373C14" w:rsidP="00152133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ADI OKTAVIANTO, S.T, M.M</w:t>
            </w:r>
          </w:p>
        </w:tc>
      </w:tr>
      <w:tr w:rsidR="00373C14" w:rsidRPr="009F4577" w:rsidTr="00C21760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373C14" w:rsidRPr="00F132A1" w:rsidRDefault="00373C14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373C14" w:rsidRPr="009F4577" w:rsidTr="00373C14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73C14" w:rsidRPr="00F132A1" w:rsidRDefault="00373C14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4140" w:type="dxa"/>
            <w:vAlign w:val="bottom"/>
          </w:tcPr>
          <w:p w:rsidR="00373C14" w:rsidRPr="00F132A1" w:rsidRDefault="00373C14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373C14" w:rsidRPr="009F4577" w:rsidTr="00373C14">
        <w:trPr>
          <w:trHeight w:val="288"/>
        </w:trPr>
        <w:tc>
          <w:tcPr>
            <w:tcW w:w="1530" w:type="dxa"/>
            <w:tcBorders>
              <w:top w:val="nil"/>
            </w:tcBorders>
            <w:vAlign w:val="center"/>
          </w:tcPr>
          <w:p w:rsidR="00373C14" w:rsidRPr="009F4577" w:rsidRDefault="00373C14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73C14" w:rsidRDefault="00373C14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373C14" w:rsidRDefault="00373C14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373C14" w:rsidRDefault="00373C14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373C14" w:rsidRPr="00F132A1" w:rsidRDefault="00373C14" w:rsidP="00C3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YUSTINA SAPAN, S.ST., MM</w:t>
            </w:r>
          </w:p>
        </w:tc>
        <w:tc>
          <w:tcPr>
            <w:tcW w:w="4140" w:type="dxa"/>
            <w:vAlign w:val="bottom"/>
          </w:tcPr>
          <w:p w:rsidR="00373C14" w:rsidRPr="00F132A1" w:rsidRDefault="00373C14" w:rsidP="00C3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9F4577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9F4577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9F4577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9F4577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9F4577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9F4577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577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9F4577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577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9F4577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9F457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9F45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9F4577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9F4577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9F4577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9F4577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9F4577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9F4577" w:rsidTr="00D2464A">
        <w:tc>
          <w:tcPr>
            <w:tcW w:w="2358" w:type="dxa"/>
          </w:tcPr>
          <w:p w:rsidR="003F73DA" w:rsidRPr="009F4577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9F4577">
              <w:rPr>
                <w:rFonts w:ascii="Times New Roman" w:hAnsi="Times New Roman" w:cs="Times New Roman"/>
                <w:b/>
              </w:rPr>
              <w:t>STCW Co</w:t>
            </w:r>
            <w:r w:rsidRPr="009F4577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380" w:type="dxa"/>
          </w:tcPr>
          <w:p w:rsidR="006B6CF2" w:rsidRPr="009F4577" w:rsidRDefault="006B6CF2" w:rsidP="009F4577">
            <w:pPr>
              <w:jc w:val="both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Operation are planned and carried out in accordance with  operating manuals, establish rules and procedures to ensure safety of operation</w:t>
            </w:r>
          </w:p>
          <w:p w:rsidR="003F73DA" w:rsidRPr="009F4577" w:rsidRDefault="003F73DA" w:rsidP="00D246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F73DA" w:rsidRPr="009F4577" w:rsidTr="00741690">
        <w:trPr>
          <w:trHeight w:val="348"/>
        </w:trPr>
        <w:tc>
          <w:tcPr>
            <w:tcW w:w="2358" w:type="dxa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380" w:type="dxa"/>
          </w:tcPr>
          <w:p w:rsidR="003F73DA" w:rsidRPr="009F4577" w:rsidRDefault="00625443" w:rsidP="00D2464A">
            <w:pPr>
              <w:jc w:val="both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IV)*</w:t>
            </w:r>
          </w:p>
        </w:tc>
      </w:tr>
      <w:tr w:rsidR="00741690" w:rsidRPr="009F4577" w:rsidTr="00D2464A">
        <w:tc>
          <w:tcPr>
            <w:tcW w:w="2358" w:type="dxa"/>
          </w:tcPr>
          <w:p w:rsidR="00741690" w:rsidRPr="009F4577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380" w:type="dxa"/>
          </w:tcPr>
          <w:p w:rsidR="00741690" w:rsidRPr="009F4577" w:rsidRDefault="00D31E56" w:rsidP="00741690">
            <w:pPr>
              <w:rPr>
                <w:rFonts w:ascii="Times New Roman" w:hAnsi="Times New Roman" w:cs="Times New Roman"/>
                <w:b/>
                <w:bCs/>
              </w:rPr>
            </w:pPr>
            <w:r w:rsidRPr="009F4577">
              <w:rPr>
                <w:rFonts w:ascii="Times New Roman" w:hAnsi="Times New Roman" w:cs="Times New Roman"/>
                <w:b/>
                <w:bCs/>
              </w:rPr>
              <w:t>Operation Of Diesel Oil Purifier</w:t>
            </w:r>
          </w:p>
        </w:tc>
      </w:tr>
      <w:tr w:rsidR="003F73DA" w:rsidRPr="009F4577" w:rsidTr="00D2464A">
        <w:tc>
          <w:tcPr>
            <w:tcW w:w="2358" w:type="dxa"/>
          </w:tcPr>
          <w:p w:rsidR="003F73DA" w:rsidRPr="009F4577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4577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9F4577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9F4577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380" w:type="dxa"/>
          </w:tcPr>
          <w:p w:rsidR="003F73DA" w:rsidRPr="009F4577" w:rsidRDefault="003F73DA" w:rsidP="00A33640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 </w:t>
            </w:r>
            <w:r w:rsidR="00152133" w:rsidRPr="009F4577">
              <w:rPr>
                <w:rFonts w:ascii="Times New Roman" w:hAnsi="Times New Roman" w:cs="Times New Roman"/>
              </w:rPr>
              <w:t xml:space="preserve">STCW code table AIII/1 page </w:t>
            </w:r>
            <w:r w:rsidR="00A33640" w:rsidRPr="009F4577">
              <w:rPr>
                <w:rFonts w:ascii="Times New Roman" w:hAnsi="Times New Roman" w:cs="Times New Roman"/>
              </w:rPr>
              <w:t>90</w:t>
            </w:r>
          </w:p>
        </w:tc>
      </w:tr>
      <w:tr w:rsidR="003F73DA" w:rsidRPr="009F4577" w:rsidTr="00DF7813">
        <w:trPr>
          <w:trHeight w:val="70"/>
        </w:trPr>
        <w:tc>
          <w:tcPr>
            <w:tcW w:w="2358" w:type="dxa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380" w:type="dxa"/>
          </w:tcPr>
          <w:p w:rsidR="003F73DA" w:rsidRPr="009F4577" w:rsidRDefault="00A33640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To provide adequate electrical power for deck machinery operation upon request of deck officer on duty</w:t>
            </w:r>
          </w:p>
        </w:tc>
      </w:tr>
      <w:tr w:rsidR="003F73DA" w:rsidRPr="009F4577" w:rsidTr="00D2464A">
        <w:tc>
          <w:tcPr>
            <w:tcW w:w="2358" w:type="dxa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380" w:type="dxa"/>
          </w:tcPr>
          <w:p w:rsidR="00625443" w:rsidRPr="009F4577" w:rsidRDefault="00625443" w:rsidP="00625443">
            <w:pPr>
              <w:ind w:left="720" w:hanging="720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625443" w:rsidRPr="009F4577" w:rsidRDefault="00625443" w:rsidP="00625443">
            <w:pPr>
              <w:numPr>
                <w:ilvl w:val="0"/>
                <w:numId w:val="16"/>
              </w:numPr>
              <w:ind w:left="336" w:hanging="284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Respond to answer a call from Engine Console</w:t>
            </w:r>
          </w:p>
          <w:p w:rsidR="00625443" w:rsidRPr="009F4577" w:rsidRDefault="00625443" w:rsidP="00625443">
            <w:pPr>
              <w:numPr>
                <w:ilvl w:val="0"/>
                <w:numId w:val="16"/>
              </w:numPr>
              <w:ind w:left="336" w:hanging="284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Open the guidance booklets</w:t>
            </w:r>
          </w:p>
          <w:p w:rsidR="00625443" w:rsidRPr="009F4577" w:rsidRDefault="00625443" w:rsidP="00625443">
            <w:pPr>
              <w:numPr>
                <w:ilvl w:val="0"/>
                <w:numId w:val="16"/>
              </w:numPr>
              <w:ind w:left="336" w:hanging="284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Identify appropriate list</w:t>
            </w:r>
          </w:p>
          <w:p w:rsidR="00625443" w:rsidRPr="009F4577" w:rsidRDefault="00625443" w:rsidP="00625443">
            <w:pPr>
              <w:numPr>
                <w:ilvl w:val="0"/>
                <w:numId w:val="16"/>
              </w:numPr>
              <w:ind w:left="336" w:hanging="284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Prepare DO Purifier to starting</w:t>
            </w:r>
          </w:p>
          <w:p w:rsidR="00625443" w:rsidRPr="009F4577" w:rsidRDefault="00625443" w:rsidP="00625443">
            <w:pPr>
              <w:numPr>
                <w:ilvl w:val="0"/>
                <w:numId w:val="16"/>
              </w:numPr>
              <w:ind w:left="336" w:hanging="284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Start DO Purifier </w:t>
            </w:r>
          </w:p>
          <w:p w:rsidR="003F73DA" w:rsidRPr="009F4577" w:rsidRDefault="003F73DA" w:rsidP="00A33640">
            <w:pPr>
              <w:ind w:left="567"/>
              <w:rPr>
                <w:rFonts w:ascii="Times New Roman" w:hAnsi="Times New Roman" w:cs="Times New Roman"/>
              </w:rPr>
            </w:pPr>
          </w:p>
        </w:tc>
      </w:tr>
      <w:tr w:rsidR="00AB2687" w:rsidRPr="009F4577" w:rsidTr="001141C5">
        <w:trPr>
          <w:trHeight w:val="1131"/>
        </w:trPr>
        <w:tc>
          <w:tcPr>
            <w:tcW w:w="2358" w:type="dxa"/>
          </w:tcPr>
          <w:p w:rsidR="00AB2687" w:rsidRPr="009F4577" w:rsidRDefault="009F4577" w:rsidP="009F4577">
            <w:p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Initial C</w:t>
            </w:r>
            <w:r w:rsidR="00AB2687" w:rsidRPr="009F4577">
              <w:rPr>
                <w:rFonts w:ascii="Times New Roman" w:hAnsi="Times New Roman" w:cs="Times New Roman"/>
                <w:b/>
              </w:rPr>
              <w:t>ondition</w:t>
            </w:r>
          </w:p>
        </w:tc>
        <w:tc>
          <w:tcPr>
            <w:tcW w:w="7380" w:type="dxa"/>
          </w:tcPr>
          <w:p w:rsidR="00625443" w:rsidRPr="009F4577" w:rsidRDefault="00625443" w:rsidP="00625443">
            <w:pPr>
              <w:ind w:left="372" w:hangingChars="169" w:hanging="372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1.</w:t>
            </w:r>
            <w:r w:rsidRPr="009F4577">
              <w:rPr>
                <w:rFonts w:ascii="Times New Roman" w:hAnsi="Times New Roman" w:cs="Times New Roman"/>
              </w:rPr>
              <w:tab/>
              <w:t>Ship is in port</w:t>
            </w:r>
          </w:p>
          <w:p w:rsidR="00625443" w:rsidRPr="009F4577" w:rsidRDefault="00625443" w:rsidP="00625443">
            <w:pPr>
              <w:ind w:left="372" w:hangingChars="169" w:hanging="372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2. </w:t>
            </w:r>
            <w:r w:rsidRPr="009F4577">
              <w:rPr>
                <w:rFonts w:ascii="Times New Roman" w:hAnsi="Times New Roman" w:cs="Times New Roman"/>
              </w:rPr>
              <w:tab/>
              <w:t>No.1 DG is in single running</w:t>
            </w:r>
          </w:p>
          <w:p w:rsidR="00625443" w:rsidRPr="009F4577" w:rsidRDefault="00625443" w:rsidP="00625443">
            <w:pPr>
              <w:ind w:left="372" w:hangingChars="169" w:hanging="372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3.</w:t>
            </w:r>
            <w:r w:rsidRPr="009F4577">
              <w:rPr>
                <w:rFonts w:ascii="Times New Roman" w:hAnsi="Times New Roman" w:cs="Times New Roman"/>
              </w:rPr>
              <w:tab/>
              <w:t>Emergency DG auto running</w:t>
            </w:r>
          </w:p>
          <w:p w:rsidR="00625443" w:rsidRPr="009F4577" w:rsidRDefault="00625443" w:rsidP="00625443">
            <w:pPr>
              <w:ind w:left="372" w:hangingChars="169" w:hanging="372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4. </w:t>
            </w:r>
            <w:r w:rsidRPr="009F4577">
              <w:rPr>
                <w:rFonts w:ascii="Times New Roman" w:hAnsi="Times New Roman" w:cs="Times New Roman"/>
              </w:rPr>
              <w:tab/>
            </w:r>
            <w:proofErr w:type="spellStart"/>
            <w:r w:rsidRPr="009F4577">
              <w:rPr>
                <w:rFonts w:ascii="Times New Roman" w:hAnsi="Times New Roman" w:cs="Times New Roman"/>
              </w:rPr>
              <w:t>Hydrouphore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system auto position</w:t>
            </w:r>
          </w:p>
          <w:p w:rsidR="00AB2687" w:rsidRPr="009F4577" w:rsidRDefault="00AB2687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9F4577" w:rsidRDefault="003F73DA" w:rsidP="003F73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9F4577" w:rsidTr="00D2464A">
        <w:tc>
          <w:tcPr>
            <w:tcW w:w="2358" w:type="dxa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9F4577" w:rsidRDefault="009A4608" w:rsidP="00152133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5</w:t>
            </w:r>
            <w:r w:rsidR="00152133" w:rsidRPr="009F4577">
              <w:rPr>
                <w:rFonts w:ascii="Times New Roman" w:hAnsi="Times New Roman" w:cs="Times New Roman"/>
              </w:rPr>
              <w:t xml:space="preserve"> </w:t>
            </w:r>
            <w:r w:rsidRPr="009F4577">
              <w:rPr>
                <w:rFonts w:ascii="Times New Roman" w:hAnsi="Times New Roman" w:cs="Times New Roman"/>
              </w:rPr>
              <w:t xml:space="preserve">  </w:t>
            </w:r>
            <w:r w:rsidR="003F73DA" w:rsidRPr="009F4577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9F4577" w:rsidTr="00D2464A">
        <w:tc>
          <w:tcPr>
            <w:tcW w:w="2358" w:type="dxa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9F4577" w:rsidRDefault="00625443" w:rsidP="00D2464A">
            <w:p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</w:rPr>
              <w:t>20</w:t>
            </w:r>
            <w:r w:rsidR="003F73DA" w:rsidRPr="009F4577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3F73DA" w:rsidRPr="009F4577" w:rsidTr="00D2464A">
        <w:tc>
          <w:tcPr>
            <w:tcW w:w="2358" w:type="dxa"/>
          </w:tcPr>
          <w:p w:rsidR="003F73DA" w:rsidRPr="009F45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9F4577" w:rsidRDefault="009A4608" w:rsidP="00D2464A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5  </w:t>
            </w:r>
            <w:r w:rsidR="003F73DA" w:rsidRPr="009F4577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3F73DA" w:rsidRPr="009F4577" w:rsidTr="00D2464A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A33640" w:rsidRPr="009F4577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9F4577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9F4577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9F4577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9F4577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25443" w:rsidRPr="009F4577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25443" w:rsidRPr="009F4577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25443" w:rsidRPr="009F4577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9F4577" w:rsidRPr="009F4577" w:rsidRDefault="009F4577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9F4577" w:rsidRPr="009F4577" w:rsidRDefault="009F4577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9F4577" w:rsidRPr="009F4577" w:rsidRDefault="009F4577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9F4577" w:rsidRPr="009F4577" w:rsidRDefault="009F4577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9F4577" w:rsidRPr="009F4577" w:rsidRDefault="009F4577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9F4577" w:rsidRDefault="003F73DA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9F4577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F73DA" w:rsidRPr="009F4577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F73DA" w:rsidRPr="009F4577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9F4577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9F4577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9F4577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5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09"/>
        <w:gridCol w:w="3969"/>
        <w:gridCol w:w="426"/>
        <w:gridCol w:w="425"/>
        <w:gridCol w:w="850"/>
        <w:gridCol w:w="709"/>
        <w:gridCol w:w="850"/>
        <w:gridCol w:w="993"/>
      </w:tblGrid>
      <w:tr w:rsidR="00A33640" w:rsidRPr="009F4577" w:rsidTr="00A336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9F4577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F4577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9F4577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F4577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9F4577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F4577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9F4577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F4577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9F4577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F4577"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9F4577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F4577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9F4577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F4577"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9F4577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F4577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</w:tr>
      <w:tr w:rsidR="00A33640" w:rsidRPr="009F4577" w:rsidTr="00A33640"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9F4577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9F4577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9F4577" w:rsidRDefault="00A33640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9F4577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4577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9F4577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4577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9F4577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9F4577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640" w:rsidRPr="009F4577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9F4577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Respond to answer a call from Engine Console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Open the operating manuals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Identify appropriate list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C56ED8">
        <w:tc>
          <w:tcPr>
            <w:tcW w:w="594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Go to Diesel Oil Purifier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Check DO Tanks (Tanks list in computer the ECC) 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Open valve DO line system bunker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Bunker fuel oil DO to  double bottom and check computer in ECC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Check DO to settling tank and service tank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Check DO pipe line system position *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Transfer fuel DO to settling tank (Start DO transfer)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Open valve pipe line DO system from settling tank to Purifier, and service tank *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Open system sludge line to sludge tank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Check lubricating oil in the gear pump tank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Check pressure main air compressor and open air general service line (0,7 </w:t>
            </w:r>
            <w:proofErr w:type="spellStart"/>
            <w:r w:rsidRPr="009F4577">
              <w:rPr>
                <w:rFonts w:ascii="Times New Roman" w:hAnsi="Times New Roman" w:cs="Times New Roman"/>
              </w:rPr>
              <w:t>MPa</w:t>
            </w:r>
            <w:proofErr w:type="spellEnd"/>
            <w:r w:rsidRPr="009F45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Check air valve to control system air lines 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C56ED8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Check </w:t>
            </w:r>
            <w:proofErr w:type="spellStart"/>
            <w:r w:rsidRPr="009F4577">
              <w:rPr>
                <w:rFonts w:ascii="Times New Roman" w:hAnsi="Times New Roman" w:cs="Times New Roman"/>
              </w:rPr>
              <w:t>Hydroufor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FW tanks pump No 1,&amp; Drink pump No 1 Auto (MCB)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25443" w:rsidRPr="009F4577" w:rsidRDefault="00625443" w:rsidP="003A1BA7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25443" w:rsidRPr="009F4577" w:rsidRDefault="00625443" w:rsidP="003A1BA7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Check FW pipe line for automatic blow purifier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Start DO purifier and check auto lamp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Pre heater/heater D.O is not used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 Waiting normal rpm and ampere is steady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62544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Check D.O service tanks in monitor computer (ECC)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C56ED8">
        <w:tc>
          <w:tcPr>
            <w:tcW w:w="594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3A1BA7">
            <w:pPr>
              <w:jc w:val="center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a).   Check temperature and pressure DO purifier (computer)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A33640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25443" w:rsidRPr="009F4577" w:rsidRDefault="00625443" w:rsidP="003A1BA7">
            <w:pPr>
              <w:jc w:val="both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b).   Check level and pressure fresh water </w:t>
            </w:r>
            <w:proofErr w:type="spellStart"/>
            <w:r w:rsidRPr="009F4577">
              <w:rPr>
                <w:rFonts w:ascii="Times New Roman" w:hAnsi="Times New Roman" w:cs="Times New Roman"/>
              </w:rPr>
              <w:t>hydrouphore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tank 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B3799A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c).  Check pressure main air reservoir to service line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625443" w:rsidRPr="009F4577" w:rsidTr="00B3799A">
        <w:tc>
          <w:tcPr>
            <w:tcW w:w="594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d).  Check level sludge tank (if overflow)</w:t>
            </w:r>
          </w:p>
        </w:tc>
        <w:tc>
          <w:tcPr>
            <w:tcW w:w="426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25443" w:rsidRPr="009F4577" w:rsidRDefault="0062544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5443" w:rsidRPr="009F4577" w:rsidRDefault="0062544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9A4608" w:rsidRPr="009F4577" w:rsidTr="00EF3D0E">
        <w:tc>
          <w:tcPr>
            <w:tcW w:w="594" w:type="dxa"/>
            <w:shd w:val="clear" w:color="auto" w:fill="auto"/>
          </w:tcPr>
          <w:p w:rsidR="009A4608" w:rsidRPr="009F4577" w:rsidRDefault="009A4608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9F4577" w:rsidRDefault="00625443" w:rsidP="003A1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577">
              <w:rPr>
                <w:rFonts w:ascii="Times New Roman" w:hAnsi="Times New Roman" w:cs="Times New Roman"/>
                <w:b/>
                <w:bCs/>
              </w:rPr>
              <w:t>2</w:t>
            </w:r>
            <w:r w:rsidR="009A4608" w:rsidRPr="009F457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9A4608" w:rsidRPr="009F4577" w:rsidRDefault="009A4608" w:rsidP="003A1BA7">
            <w:pPr>
              <w:ind w:right="20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F457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26" w:type="dxa"/>
            <w:shd w:val="clear" w:color="auto" w:fill="auto"/>
          </w:tcPr>
          <w:p w:rsidR="009A4608" w:rsidRPr="009F4577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A4608" w:rsidRPr="009F4577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4608" w:rsidRPr="009F4577" w:rsidRDefault="009A4608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A4608" w:rsidRPr="009F4577" w:rsidRDefault="009A460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4608" w:rsidRPr="009F4577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4608" w:rsidRPr="009F4577" w:rsidRDefault="009A4608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AF0C85" w:rsidRPr="009F4577" w:rsidRDefault="00AF0C85" w:rsidP="003F73DA">
      <w:pPr>
        <w:jc w:val="both"/>
        <w:rPr>
          <w:rFonts w:ascii="Times New Roman" w:hAnsi="Times New Roman" w:cs="Times New Roman"/>
        </w:rPr>
      </w:pPr>
      <w:r w:rsidRPr="009F4577">
        <w:rPr>
          <w:rFonts w:ascii="Times New Roman" w:hAnsi="Times New Roman" w:cs="Times New Roman"/>
        </w:rPr>
        <w:t xml:space="preserve"> </w:t>
      </w:r>
    </w:p>
    <w:p w:rsidR="00AF0C85" w:rsidRPr="009F4577" w:rsidRDefault="00AF0C85" w:rsidP="003F73DA">
      <w:pPr>
        <w:jc w:val="both"/>
        <w:rPr>
          <w:rFonts w:ascii="Times New Roman" w:hAnsi="Times New Roman" w:cs="Times New Roman"/>
        </w:rPr>
      </w:pPr>
    </w:p>
    <w:p w:rsidR="003F73DA" w:rsidRPr="009F4577" w:rsidRDefault="003F73DA" w:rsidP="003F73DA">
      <w:pPr>
        <w:jc w:val="both"/>
        <w:rPr>
          <w:rFonts w:ascii="Times New Roman" w:hAnsi="Times New Roman" w:cs="Times New Roman"/>
          <w:b/>
        </w:rPr>
      </w:pPr>
      <w:r w:rsidRPr="009F4577">
        <w:rPr>
          <w:rFonts w:ascii="Times New Roman" w:hAnsi="Times New Roman" w:cs="Times New Roman"/>
        </w:rPr>
        <w:t xml:space="preserve">*Critical performance </w:t>
      </w:r>
      <w:proofErr w:type="gramStart"/>
      <w:r w:rsidRPr="009F4577">
        <w:rPr>
          <w:rFonts w:ascii="Times New Roman" w:hAnsi="Times New Roman" w:cs="Times New Roman"/>
        </w:rPr>
        <w:t>below  must</w:t>
      </w:r>
      <w:proofErr w:type="gramEnd"/>
      <w:r w:rsidRPr="009F4577">
        <w:rPr>
          <w:rFonts w:ascii="Times New Roman" w:hAnsi="Times New Roman" w:cs="Times New Roman"/>
        </w:rPr>
        <w:t xml:space="preserve"> get record</w:t>
      </w:r>
      <w:r w:rsidRPr="009F4577">
        <w:rPr>
          <w:rFonts w:ascii="Times New Roman" w:hAnsi="Times New Roman" w:cs="Times New Roman"/>
          <w:b/>
        </w:rPr>
        <w:t xml:space="preserve"> </w:t>
      </w:r>
      <w:r w:rsidRPr="009F4577">
        <w:rPr>
          <w:rFonts w:ascii="Times New Roman" w:hAnsi="Times New Roman" w:cs="Times New Roman"/>
          <w:b/>
          <w:u w:val="single"/>
        </w:rPr>
        <w:t>“Yes”</w:t>
      </w:r>
      <w:r w:rsidRPr="009F4577">
        <w:rPr>
          <w:rFonts w:ascii="Times New Roman" w:hAnsi="Times New Roman" w:cs="Times New Roman"/>
          <w:b/>
        </w:rPr>
        <w:t xml:space="preserve"> </w:t>
      </w:r>
      <w:r w:rsidRPr="009F4577">
        <w:rPr>
          <w:rFonts w:ascii="Times New Roman" w:hAnsi="Times New Roman" w:cs="Times New Roman"/>
        </w:rPr>
        <w:t>mark will lead the final result to mark</w:t>
      </w:r>
      <w:r w:rsidRPr="009F4577">
        <w:rPr>
          <w:rFonts w:ascii="Times New Roman" w:hAnsi="Times New Roman" w:cs="Times New Roman"/>
          <w:b/>
        </w:rPr>
        <w:t xml:space="preserve"> </w:t>
      </w:r>
      <w:r w:rsidRPr="009F4577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3F73DA" w:rsidRPr="009F4577" w:rsidTr="00D246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9F4577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4577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9F4577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4577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9F4577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4577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9F4577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4577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25443" w:rsidRPr="009F4577" w:rsidTr="00D2464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Check DO settling and service tanks (ECC)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5443" w:rsidRPr="009F4577" w:rsidTr="00D2464A">
        <w:tc>
          <w:tcPr>
            <w:tcW w:w="568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proofErr w:type="spellStart"/>
            <w:r w:rsidRPr="009F4577">
              <w:rPr>
                <w:rFonts w:ascii="Times New Roman" w:hAnsi="Times New Roman" w:cs="Times New Roman"/>
              </w:rPr>
              <w:t>Amperemeter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indicator of switch board purifier</w:t>
            </w:r>
          </w:p>
        </w:tc>
        <w:tc>
          <w:tcPr>
            <w:tcW w:w="617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5443" w:rsidRPr="009F4577" w:rsidTr="00D2464A">
        <w:tc>
          <w:tcPr>
            <w:tcW w:w="568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Pressure and level fresh water </w:t>
            </w:r>
            <w:proofErr w:type="spellStart"/>
            <w:r w:rsidRPr="009F4577">
              <w:rPr>
                <w:rFonts w:ascii="Times New Roman" w:hAnsi="Times New Roman" w:cs="Times New Roman"/>
              </w:rPr>
              <w:t>hydrouphore</w:t>
            </w:r>
            <w:proofErr w:type="spellEnd"/>
            <w:r w:rsidRPr="009F4577">
              <w:rPr>
                <w:rFonts w:ascii="Times New Roman" w:hAnsi="Times New Roman" w:cs="Times New Roman"/>
              </w:rPr>
              <w:t xml:space="preserve"> tank</w:t>
            </w:r>
          </w:p>
        </w:tc>
        <w:tc>
          <w:tcPr>
            <w:tcW w:w="617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5443" w:rsidRPr="009F4577" w:rsidTr="00D2464A">
        <w:tc>
          <w:tcPr>
            <w:tcW w:w="568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25443" w:rsidRPr="009F4577" w:rsidRDefault="00625443" w:rsidP="003A1BA7">
            <w:pPr>
              <w:jc w:val="both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Check pressure main air reservoir to service line</w:t>
            </w:r>
          </w:p>
        </w:tc>
        <w:tc>
          <w:tcPr>
            <w:tcW w:w="617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5443" w:rsidRPr="009F4577" w:rsidTr="00D2464A">
        <w:tc>
          <w:tcPr>
            <w:tcW w:w="568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25443" w:rsidRPr="009F4577" w:rsidRDefault="00625443" w:rsidP="003A1BA7">
            <w:pPr>
              <w:jc w:val="both"/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>Check level sludge tank (if overflow)</w:t>
            </w:r>
          </w:p>
        </w:tc>
        <w:tc>
          <w:tcPr>
            <w:tcW w:w="617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5443" w:rsidRPr="009F4577" w:rsidTr="00D2464A">
        <w:tc>
          <w:tcPr>
            <w:tcW w:w="568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625443" w:rsidRPr="009F4577" w:rsidRDefault="00625443" w:rsidP="003A1BA7">
            <w:pPr>
              <w:rPr>
                <w:rFonts w:ascii="Times New Roman" w:hAnsi="Times New Roman" w:cs="Times New Roman"/>
              </w:rPr>
            </w:pPr>
            <w:r w:rsidRPr="009F4577">
              <w:rPr>
                <w:rFonts w:ascii="Times New Roman" w:hAnsi="Times New Roman" w:cs="Times New Roman"/>
              </w:rPr>
              <w:t xml:space="preserve">Total actual time duration to complete mission is </w:t>
            </w:r>
            <w:r w:rsidRPr="009F4577">
              <w:rPr>
                <w:rFonts w:ascii="Times New Roman" w:hAnsi="Times New Roman" w:cs="Times New Roman"/>
                <w:b/>
                <w:bCs/>
              </w:rPr>
              <w:t>20</w:t>
            </w:r>
            <w:r w:rsidRPr="009F4577">
              <w:rPr>
                <w:rFonts w:ascii="Times New Roman" w:hAnsi="Times New Roman" w:cs="Times New Roman"/>
              </w:rPr>
              <w:t xml:space="preserve"> minutes or below</w:t>
            </w:r>
          </w:p>
        </w:tc>
        <w:tc>
          <w:tcPr>
            <w:tcW w:w="617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625443" w:rsidRPr="009F4577" w:rsidRDefault="0062544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2133" w:rsidRPr="009F4577" w:rsidRDefault="00152133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9F4577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F4577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9F4577" w:rsidTr="00D2464A">
        <w:tc>
          <w:tcPr>
            <w:tcW w:w="2394" w:type="dxa"/>
            <w:shd w:val="clear" w:color="auto" w:fill="auto"/>
          </w:tcPr>
          <w:p w:rsidR="003F73DA" w:rsidRPr="009F4577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9F4577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9F4577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9F4577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577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9F4577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9F4577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9F4577">
        <w:rPr>
          <w:rFonts w:ascii="Times New Roman" w:hAnsi="Times New Roman" w:cs="Times New Roman"/>
          <w:b/>
        </w:rPr>
        <w:t xml:space="preserve">Total </w:t>
      </w:r>
      <w:proofErr w:type="gramStart"/>
      <w:r w:rsidRPr="009F4577">
        <w:rPr>
          <w:rFonts w:ascii="Times New Roman" w:hAnsi="Times New Roman" w:cs="Times New Roman"/>
          <w:b/>
        </w:rPr>
        <w:t>Time</w:t>
      </w:r>
      <w:r w:rsidRPr="009F4577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9F4577">
        <w:rPr>
          <w:rFonts w:ascii="Times New Roman" w:hAnsi="Times New Roman" w:cs="Times New Roman"/>
          <w:b/>
        </w:rPr>
        <w:t>minutes</w:t>
      </w:r>
      <w:r w:rsidRPr="009F4577">
        <w:rPr>
          <w:rFonts w:ascii="Times New Roman" w:hAnsi="Times New Roman" w:cs="Times New Roman"/>
          <w:b/>
        </w:rPr>
        <w:tab/>
        <w:t xml:space="preserve">           Time Factor</w:t>
      </w:r>
      <w:r w:rsidRPr="009F4577">
        <w:rPr>
          <w:rFonts w:ascii="Times New Roman" w:hAnsi="Times New Roman" w:cs="Times New Roman"/>
          <w:b/>
        </w:rPr>
        <w:tab/>
        <w:t>: …………….</w:t>
      </w:r>
    </w:p>
    <w:p w:rsidR="003F73DA" w:rsidRPr="009F4577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9F4577">
        <w:rPr>
          <w:rFonts w:ascii="Times New Roman" w:hAnsi="Times New Roman" w:cs="Times New Roman"/>
          <w:b/>
        </w:rPr>
        <w:t>Total Score</w:t>
      </w:r>
      <w:r w:rsidRPr="009F4577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9F4577">
        <w:rPr>
          <w:rFonts w:ascii="Times New Roman" w:hAnsi="Times New Roman" w:cs="Times New Roman"/>
          <w:b/>
        </w:rPr>
        <w:t>Mark  X</w:t>
      </w:r>
      <w:proofErr w:type="gramEnd"/>
      <w:r w:rsidRPr="009F4577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9F4577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9F4577">
        <w:rPr>
          <w:rFonts w:ascii="Times New Roman" w:hAnsi="Times New Roman" w:cs="Times New Roman"/>
          <w:b/>
        </w:rPr>
        <w:t>Final Result</w:t>
      </w:r>
      <w:r w:rsidRPr="009F4577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9F4577">
        <w:rPr>
          <w:rFonts w:ascii="Times New Roman" w:hAnsi="Times New Roman" w:cs="Times New Roman"/>
          <w:b/>
        </w:rPr>
        <w:t>FAIL  (</w:t>
      </w:r>
      <w:proofErr w:type="gramEnd"/>
      <w:r w:rsidRPr="009F4577">
        <w:rPr>
          <w:rFonts w:ascii="Times New Roman" w:hAnsi="Times New Roman" w:cs="Times New Roman"/>
          <w:b/>
        </w:rPr>
        <w:t xml:space="preserve"> Passing Grade = 70 )</w:t>
      </w:r>
      <w:r w:rsidRPr="009F4577">
        <w:rPr>
          <w:rFonts w:ascii="Times New Roman" w:hAnsi="Times New Roman" w:cs="Times New Roman"/>
          <w:b/>
        </w:rPr>
        <w:tab/>
      </w:r>
    </w:p>
    <w:p w:rsidR="003F73DA" w:rsidRPr="009F4577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9F4577" w:rsidRDefault="003619FC">
      <w:pPr>
        <w:rPr>
          <w:rFonts w:ascii="Times New Roman" w:hAnsi="Times New Roman" w:cs="Times New Roman"/>
        </w:rPr>
      </w:pPr>
    </w:p>
    <w:sectPr w:rsidR="003619FC" w:rsidRPr="009F4577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104446F4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6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9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0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1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3">
    <w:nsid w:val="55137FE7"/>
    <w:multiLevelType w:val="multilevel"/>
    <w:tmpl w:val="1F124E62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6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1141C5"/>
    <w:rsid w:val="00152133"/>
    <w:rsid w:val="001D3131"/>
    <w:rsid w:val="002E2F73"/>
    <w:rsid w:val="002F3232"/>
    <w:rsid w:val="003619FC"/>
    <w:rsid w:val="00373C14"/>
    <w:rsid w:val="003F73DA"/>
    <w:rsid w:val="004D6776"/>
    <w:rsid w:val="0052240C"/>
    <w:rsid w:val="00625443"/>
    <w:rsid w:val="006B6CF2"/>
    <w:rsid w:val="00741690"/>
    <w:rsid w:val="00786BFE"/>
    <w:rsid w:val="007E2011"/>
    <w:rsid w:val="00841870"/>
    <w:rsid w:val="00860C9C"/>
    <w:rsid w:val="00860D3E"/>
    <w:rsid w:val="00906C77"/>
    <w:rsid w:val="009A4608"/>
    <w:rsid w:val="009D1318"/>
    <w:rsid w:val="009F4577"/>
    <w:rsid w:val="00A33640"/>
    <w:rsid w:val="00A33674"/>
    <w:rsid w:val="00A51DED"/>
    <w:rsid w:val="00AB2687"/>
    <w:rsid w:val="00AF0C85"/>
    <w:rsid w:val="00B8707E"/>
    <w:rsid w:val="00C3266A"/>
    <w:rsid w:val="00D31E56"/>
    <w:rsid w:val="00DF7813"/>
    <w:rsid w:val="00E02CA8"/>
    <w:rsid w:val="00E8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6</cp:revision>
  <cp:lastPrinted>2017-12-15T07:40:00Z</cp:lastPrinted>
  <dcterms:created xsi:type="dcterms:W3CDTF">2017-11-17T10:42:00Z</dcterms:created>
  <dcterms:modified xsi:type="dcterms:W3CDTF">2017-12-15T07:41:00Z</dcterms:modified>
</cp:coreProperties>
</file>