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6E4F07C7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4202C0">
        <w:rPr>
          <w:lang w:val="pt-BR"/>
        </w:rPr>
        <w:t xml:space="preserve">2380 </w:t>
      </w:r>
      <w:r w:rsidR="00892063">
        <w:rPr>
          <w:lang w:val="pt-BR"/>
        </w:rPr>
        <w:t>Tahun 20</w:t>
      </w:r>
      <w:r w:rsidR="00686EF8">
        <w:rPr>
          <w:lang w:val="pt-BR"/>
        </w:rPr>
        <w:t>20</w:t>
      </w:r>
      <w:bookmarkStart w:id="0" w:name="_GoBack"/>
      <w:bookmarkEnd w:id="0"/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6D5D4F8B" w14:textId="6EFAB9CC" w:rsidR="00791CE4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4202C0">
        <w:rPr>
          <w:lang w:val="pt-BR"/>
        </w:rPr>
        <w:t>Laporan Kondisi Peralatan</w:t>
      </w:r>
      <w:r w:rsidR="002050AB">
        <w:rPr>
          <w:lang w:val="pt-BR"/>
        </w:rPr>
        <w:t xml:space="preserve"> </w:t>
      </w:r>
      <w:r w:rsidR="000B61BF">
        <w:rPr>
          <w:lang w:val="pt-BR"/>
        </w:rPr>
        <w:t>Lab</w:t>
      </w:r>
      <w:r w:rsidR="004202C0">
        <w:rPr>
          <w:lang w:val="pt-BR"/>
        </w:rPr>
        <w:t>oratorium</w:t>
      </w:r>
      <w:r w:rsidR="000B61BF">
        <w:rPr>
          <w:lang w:val="pt-BR"/>
        </w:rPr>
        <w:t xml:space="preserve">, </w:t>
      </w:r>
      <w:r w:rsidR="004202C0">
        <w:rPr>
          <w:lang w:val="pt-BR"/>
        </w:rPr>
        <w:t>Simulator dan Workshop</w:t>
      </w:r>
    </w:p>
    <w:p w14:paraId="2FC171D2" w14:textId="03F38784" w:rsidR="005E30F2" w:rsidRPr="005A2F1A" w:rsidRDefault="002050AB" w:rsidP="004202C0">
      <w:pPr>
        <w:tabs>
          <w:tab w:val="left" w:pos="1620"/>
        </w:tabs>
        <w:rPr>
          <w:sz w:val="16"/>
          <w:szCs w:val="16"/>
        </w:rPr>
      </w:pPr>
      <w:r>
        <w:rPr>
          <w:lang w:val="pt-BR"/>
        </w:rPr>
        <w:t xml:space="preserve">                   </w:t>
      </w:r>
      <w:r w:rsidR="004202C0">
        <w:rPr>
          <w:lang w:val="pt-BR"/>
        </w:rPr>
        <w:t xml:space="preserve">         </w:t>
      </w:r>
    </w:p>
    <w:p w14:paraId="2B38558A" w14:textId="3BC0DD5D" w:rsidR="00791CE4" w:rsidRPr="00AC1DAE" w:rsidRDefault="006E79FF" w:rsidP="00791CE4">
      <w:pPr>
        <w:tabs>
          <w:tab w:val="left" w:pos="2160"/>
        </w:tabs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DBB7694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03BCD3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4B3304B1" w:rsidR="0058734E" w:rsidRPr="0027134F" w:rsidRDefault="00686EF8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r>
        <w:t xml:space="preserve">Berdasarkan </w:t>
      </w:r>
      <w:r w:rsidR="004202C0">
        <w:t>hasil pengecekan dilapangan</w:t>
      </w:r>
      <w:r>
        <w:t xml:space="preserve">, perihal </w:t>
      </w:r>
      <w:r w:rsidR="004202C0">
        <w:t>kondisi</w:t>
      </w:r>
      <w:r>
        <w:t xml:space="preserve"> </w:t>
      </w:r>
      <w:r w:rsidR="004202C0">
        <w:t>peralatan</w:t>
      </w:r>
      <w:r w:rsidR="002050AB">
        <w:t xml:space="preserve"> Labora</w:t>
      </w:r>
      <w:r>
        <w:t>torium, Simulator, Workshop dan Engine Hall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2E6A42CC" w14:textId="2218EC80" w:rsidR="00686EF8" w:rsidRDefault="00686EF8" w:rsidP="002A1665">
      <w:pPr>
        <w:numPr>
          <w:ilvl w:val="0"/>
          <w:numId w:val="54"/>
        </w:numPr>
        <w:ind w:left="426"/>
        <w:jc w:val="both"/>
      </w:pPr>
      <w:r>
        <w:t xml:space="preserve">Berkaitan dengan butir 1 (satu) di atas, maka kami </w:t>
      </w:r>
      <w:r w:rsidR="004202C0">
        <w:t>melaporkan kondisi peralatan Laboratorium, Simulator dan Workshop sampai saat ini. ( daftar terlampir)</w:t>
      </w:r>
    </w:p>
    <w:p w14:paraId="2E789652" w14:textId="77777777" w:rsidR="00D02975" w:rsidRDefault="00D02975" w:rsidP="00D02975">
      <w:pPr>
        <w:pStyle w:val="ListParagraph"/>
      </w:pPr>
    </w:p>
    <w:p w14:paraId="72748ACF" w14:textId="77821924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r w:rsidRPr="0028665C">
        <w:t xml:space="preserve">Demikian </w:t>
      </w:r>
      <w:r>
        <w:t>permohonan kami,</w:t>
      </w:r>
      <w:r w:rsidR="004202C0">
        <w:t xml:space="preserve"> atas perhatiannya dan kebijakannya kami </w:t>
      </w:r>
      <w:r>
        <w:t>ucapkan terima kasih.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46A5CF75" w:rsidR="00686EF8" w:rsidRPr="00686EF8" w:rsidRDefault="006E79FF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09240A24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492BF08E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4202C0">
                              <w:rPr>
                                <w:sz w:val="22"/>
                                <w:szCs w:val="22"/>
                                <w:lang w:val="pt-BR"/>
                              </w:rPr>
                              <w:t>30 September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20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Capt. Arika Palapa, M.M, M.Mar</w:t>
                            </w:r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492BF08E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4202C0">
                        <w:rPr>
                          <w:sz w:val="22"/>
                          <w:szCs w:val="22"/>
                          <w:lang w:val="pt-BR"/>
                        </w:rPr>
                        <w:t>30 September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20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Capt. Arika Palapa, M.M, M.Mar</w:t>
                      </w:r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154C5205" w:rsidR="00010E59" w:rsidRDefault="006E79FF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121D9E3D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0FF6CE35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5D929" w14:textId="77777777" w:rsidR="002E255F" w:rsidRDefault="002E255F" w:rsidP="007D0612">
      <w:r>
        <w:separator/>
      </w:r>
    </w:p>
  </w:endnote>
  <w:endnote w:type="continuationSeparator" w:id="0">
    <w:p w14:paraId="4A05C809" w14:textId="77777777" w:rsidR="002E255F" w:rsidRDefault="002E255F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6114A" w14:textId="77777777" w:rsidR="002E255F" w:rsidRDefault="002E255F" w:rsidP="007D0612">
      <w:r>
        <w:separator/>
      </w:r>
    </w:p>
  </w:footnote>
  <w:footnote w:type="continuationSeparator" w:id="0">
    <w:p w14:paraId="0A1C2BD9" w14:textId="77777777" w:rsidR="002E255F" w:rsidRDefault="002E255F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BC43DA"/>
    <w:multiLevelType w:val="hybridMultilevel"/>
    <w:tmpl w:val="4524C47C"/>
    <w:lvl w:ilvl="0" w:tplc="36AE40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0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9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7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8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4"/>
  </w:num>
  <w:num w:numId="7">
    <w:abstractNumId w:val="46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40"/>
  </w:num>
  <w:num w:numId="13">
    <w:abstractNumId w:val="26"/>
  </w:num>
  <w:num w:numId="14">
    <w:abstractNumId w:val="60"/>
  </w:num>
  <w:num w:numId="15">
    <w:abstractNumId w:val="33"/>
  </w:num>
  <w:num w:numId="16">
    <w:abstractNumId w:val="27"/>
  </w:num>
  <w:num w:numId="17">
    <w:abstractNumId w:val="51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8"/>
  </w:num>
  <w:num w:numId="23">
    <w:abstractNumId w:val="55"/>
  </w:num>
  <w:num w:numId="24">
    <w:abstractNumId w:val="19"/>
  </w:num>
  <w:num w:numId="25">
    <w:abstractNumId w:val="42"/>
  </w:num>
  <w:num w:numId="26">
    <w:abstractNumId w:val="50"/>
  </w:num>
  <w:num w:numId="27">
    <w:abstractNumId w:val="30"/>
  </w:num>
  <w:num w:numId="28">
    <w:abstractNumId w:val="31"/>
  </w:num>
  <w:num w:numId="29">
    <w:abstractNumId w:val="45"/>
  </w:num>
  <w:num w:numId="30">
    <w:abstractNumId w:val="57"/>
  </w:num>
  <w:num w:numId="31">
    <w:abstractNumId w:val="5"/>
  </w:num>
  <w:num w:numId="32">
    <w:abstractNumId w:val="59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9"/>
  </w:num>
  <w:num w:numId="38">
    <w:abstractNumId w:val="16"/>
  </w:num>
  <w:num w:numId="39">
    <w:abstractNumId w:val="34"/>
  </w:num>
  <w:num w:numId="40">
    <w:abstractNumId w:val="48"/>
  </w:num>
  <w:num w:numId="41">
    <w:abstractNumId w:val="41"/>
  </w:num>
  <w:num w:numId="42">
    <w:abstractNumId w:val="44"/>
  </w:num>
  <w:num w:numId="43">
    <w:abstractNumId w:val="24"/>
  </w:num>
  <w:num w:numId="44">
    <w:abstractNumId w:val="7"/>
  </w:num>
  <w:num w:numId="45">
    <w:abstractNumId w:val="56"/>
  </w:num>
  <w:num w:numId="46">
    <w:abstractNumId w:val="13"/>
  </w:num>
  <w:num w:numId="47">
    <w:abstractNumId w:val="1"/>
  </w:num>
  <w:num w:numId="48">
    <w:abstractNumId w:val="8"/>
  </w:num>
  <w:num w:numId="49">
    <w:abstractNumId w:val="43"/>
  </w:num>
  <w:num w:numId="50">
    <w:abstractNumId w:val="38"/>
  </w:num>
  <w:num w:numId="51">
    <w:abstractNumId w:val="12"/>
  </w:num>
  <w:num w:numId="52">
    <w:abstractNumId w:val="39"/>
  </w:num>
  <w:num w:numId="53">
    <w:abstractNumId w:val="6"/>
  </w:num>
  <w:num w:numId="54">
    <w:abstractNumId w:val="52"/>
  </w:num>
  <w:num w:numId="55">
    <w:abstractNumId w:val="4"/>
  </w:num>
  <w:num w:numId="56">
    <w:abstractNumId w:val="47"/>
  </w:num>
  <w:num w:numId="57">
    <w:abstractNumId w:val="61"/>
  </w:num>
  <w:num w:numId="58">
    <w:abstractNumId w:val="29"/>
  </w:num>
  <w:num w:numId="59">
    <w:abstractNumId w:val="23"/>
  </w:num>
  <w:num w:numId="60">
    <w:abstractNumId w:val="53"/>
  </w:num>
  <w:num w:numId="61">
    <w:abstractNumId w:val="36"/>
  </w:num>
  <w:num w:numId="62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1E0B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E255F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02C0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D4395"/>
    <w:rsid w:val="005E30F2"/>
    <w:rsid w:val="006227DB"/>
    <w:rsid w:val="006266E5"/>
    <w:rsid w:val="0064090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E79FF"/>
    <w:rsid w:val="006F63CD"/>
    <w:rsid w:val="006F7D14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370B"/>
    <w:rsid w:val="0081647F"/>
    <w:rsid w:val="00820A96"/>
    <w:rsid w:val="0084678F"/>
    <w:rsid w:val="00856AB1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50E51"/>
    <w:rsid w:val="00A60FD1"/>
    <w:rsid w:val="00A6631D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02975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5766"/>
    <w:rsid w:val="00E16F0C"/>
    <w:rsid w:val="00E35880"/>
    <w:rsid w:val="00E56067"/>
    <w:rsid w:val="00E7673B"/>
    <w:rsid w:val="00E828B7"/>
    <w:rsid w:val="00E84404"/>
    <w:rsid w:val="00E91510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F872-AAA3-41F2-A544-D4EC8AFD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Rony</cp:lastModifiedBy>
  <cp:revision>2</cp:revision>
  <cp:lastPrinted>2019-04-25T03:40:00Z</cp:lastPrinted>
  <dcterms:created xsi:type="dcterms:W3CDTF">2020-10-01T00:21:00Z</dcterms:created>
  <dcterms:modified xsi:type="dcterms:W3CDTF">2020-10-01T00:21:00Z</dcterms:modified>
</cp:coreProperties>
</file>