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9924A" w14:textId="5814A5CF" w:rsidR="00D8710C" w:rsidRPr="004F10F2" w:rsidRDefault="00010799" w:rsidP="004F10F2">
      <w:pPr>
        <w:ind w:left="587" w:hanging="360"/>
        <w:jc w:val="center"/>
        <w:rPr>
          <w:rFonts w:ascii="Times New Roman" w:hAnsi="Times New Roman" w:cs="Times New Roman"/>
          <w:b/>
          <w:bCs/>
          <w:sz w:val="28"/>
          <w:szCs w:val="28"/>
        </w:rPr>
      </w:pPr>
      <w:r w:rsidRPr="004F10F2">
        <w:rPr>
          <w:rFonts w:ascii="Times New Roman" w:hAnsi="Times New Roman" w:cs="Times New Roman"/>
          <w:b/>
          <w:bCs/>
          <w:sz w:val="28"/>
          <w:szCs w:val="28"/>
        </w:rPr>
        <w:t>PERMAKANAN TARUNA</w:t>
      </w:r>
      <w:r w:rsidR="004F10F2">
        <w:rPr>
          <w:rFonts w:ascii="Times New Roman" w:hAnsi="Times New Roman" w:cs="Times New Roman"/>
          <w:b/>
          <w:bCs/>
          <w:sz w:val="28"/>
          <w:szCs w:val="28"/>
        </w:rPr>
        <w:t xml:space="preserve"> &amp; DIKLAT</w:t>
      </w:r>
    </w:p>
    <w:p w14:paraId="72C426D9" w14:textId="105DCCE3" w:rsidR="00D8710C" w:rsidRPr="004F10F2" w:rsidRDefault="00D8710C" w:rsidP="00D8710C">
      <w:pPr>
        <w:pStyle w:val="ListParagraph"/>
        <w:numPr>
          <w:ilvl w:val="0"/>
          <w:numId w:val="2"/>
        </w:numPr>
        <w:rPr>
          <w:rFonts w:ascii="Times New Roman" w:hAnsi="Times New Roman" w:cs="Times New Roman"/>
          <w:sz w:val="28"/>
          <w:szCs w:val="28"/>
        </w:rPr>
      </w:pPr>
      <w:r w:rsidRPr="004F10F2">
        <w:rPr>
          <w:rFonts w:ascii="Times New Roman" w:hAnsi="Times New Roman" w:cs="Times New Roman"/>
          <w:sz w:val="28"/>
          <w:szCs w:val="28"/>
        </w:rPr>
        <w:t>Perm</w:t>
      </w:r>
      <w:r w:rsidR="004F10F2">
        <w:rPr>
          <w:rFonts w:ascii="Times New Roman" w:hAnsi="Times New Roman" w:cs="Times New Roman"/>
          <w:sz w:val="28"/>
          <w:szCs w:val="28"/>
        </w:rPr>
        <w:t>aka</w:t>
      </w:r>
      <w:r w:rsidRPr="004F10F2">
        <w:rPr>
          <w:rFonts w:ascii="Times New Roman" w:hAnsi="Times New Roman" w:cs="Times New Roman"/>
          <w:sz w:val="28"/>
          <w:szCs w:val="28"/>
        </w:rPr>
        <w:t xml:space="preserve">nan taruna </w:t>
      </w:r>
      <w:r w:rsidRPr="004F10F2">
        <w:rPr>
          <w:rFonts w:ascii="Times New Roman" w:hAnsi="Times New Roman" w:cs="Times New Roman"/>
          <w:sz w:val="28"/>
          <w:szCs w:val="28"/>
        </w:rPr>
        <w:t xml:space="preserve">: </w:t>
      </w:r>
      <w:r w:rsidRPr="004F10F2">
        <w:rPr>
          <w:rFonts w:ascii="Times New Roman" w:hAnsi="Times New Roman" w:cs="Times New Roman"/>
          <w:sz w:val="28"/>
          <w:szCs w:val="28"/>
        </w:rPr>
        <w:t>D</w:t>
      </w:r>
      <w:r w:rsidR="004F10F2">
        <w:rPr>
          <w:rFonts w:ascii="Times New Roman" w:hAnsi="Times New Roman" w:cs="Times New Roman"/>
          <w:sz w:val="28"/>
          <w:szCs w:val="28"/>
        </w:rPr>
        <w:t>a</w:t>
      </w:r>
      <w:r w:rsidRPr="004F10F2">
        <w:rPr>
          <w:rFonts w:ascii="Times New Roman" w:hAnsi="Times New Roman" w:cs="Times New Roman"/>
          <w:sz w:val="28"/>
          <w:szCs w:val="28"/>
        </w:rPr>
        <w:t>ri hasil evaluasi secara dokumen tidak ada yang memenuhi syarat</w:t>
      </w:r>
      <w:r w:rsidR="00010799" w:rsidRPr="004F10F2">
        <w:rPr>
          <w:rFonts w:ascii="Times New Roman" w:hAnsi="Times New Roman" w:cs="Times New Roman"/>
          <w:sz w:val="28"/>
          <w:szCs w:val="28"/>
        </w:rPr>
        <w:t xml:space="preserve">, </w:t>
      </w:r>
      <w:r w:rsidR="00010799" w:rsidRPr="004F10F2">
        <w:rPr>
          <w:rFonts w:ascii="Times New Roman" w:hAnsi="Times New Roman" w:cs="Times New Roman"/>
          <w:sz w:val="28"/>
          <w:szCs w:val="28"/>
        </w:rPr>
        <w:t>untuk permakanan ada kekurangan di dokumen peralatan dan tenaga teknis</w:t>
      </w:r>
      <w:r w:rsidR="00010799" w:rsidRPr="004F10F2">
        <w:rPr>
          <w:rFonts w:ascii="Times New Roman" w:hAnsi="Times New Roman" w:cs="Times New Roman"/>
          <w:sz w:val="28"/>
          <w:szCs w:val="28"/>
        </w:rPr>
        <w:t>.</w:t>
      </w:r>
    </w:p>
    <w:p w14:paraId="64B70EE4" w14:textId="77777777" w:rsidR="00010799" w:rsidRPr="004F10F2" w:rsidRDefault="00010799" w:rsidP="00010799">
      <w:pPr>
        <w:pStyle w:val="ListParagraph"/>
        <w:ind w:left="587"/>
        <w:rPr>
          <w:rFonts w:ascii="Times New Roman" w:hAnsi="Times New Roman" w:cs="Times New Roman"/>
          <w:sz w:val="28"/>
          <w:szCs w:val="28"/>
        </w:rPr>
      </w:pPr>
      <w:r w:rsidRPr="004F10F2">
        <w:rPr>
          <w:rFonts w:ascii="Times New Roman" w:hAnsi="Times New Roman" w:cs="Times New Roman"/>
          <w:sz w:val="28"/>
          <w:szCs w:val="28"/>
        </w:rPr>
        <w:t>P</w:t>
      </w:r>
      <w:r w:rsidRPr="004F10F2">
        <w:rPr>
          <w:rFonts w:ascii="Times New Roman" w:hAnsi="Times New Roman" w:cs="Times New Roman"/>
          <w:sz w:val="28"/>
          <w:szCs w:val="28"/>
        </w:rPr>
        <w:t>ermakanan taruna : CV Naritha dan CV Citra</w:t>
      </w:r>
      <w:r w:rsidRPr="004F10F2">
        <w:rPr>
          <w:rFonts w:ascii="Times New Roman" w:hAnsi="Times New Roman" w:cs="Times New Roman"/>
          <w:sz w:val="28"/>
          <w:szCs w:val="28"/>
        </w:rPr>
        <w:t>.</w:t>
      </w:r>
    </w:p>
    <w:p w14:paraId="395FB474" w14:textId="77777777" w:rsidR="004F10F2" w:rsidRPr="004F10F2" w:rsidRDefault="00010799" w:rsidP="00010799">
      <w:pPr>
        <w:pStyle w:val="ListParagraph"/>
        <w:ind w:left="587"/>
        <w:rPr>
          <w:rFonts w:ascii="Times New Roman" w:hAnsi="Times New Roman" w:cs="Times New Roman"/>
          <w:sz w:val="28"/>
          <w:szCs w:val="28"/>
        </w:rPr>
      </w:pPr>
      <w:r w:rsidRPr="004F10F2">
        <w:rPr>
          <w:rFonts w:ascii="Times New Roman" w:hAnsi="Times New Roman" w:cs="Times New Roman"/>
          <w:sz w:val="28"/>
          <w:szCs w:val="28"/>
        </w:rPr>
        <w:t>CV Naritha : Peralatan yang disampaikan bukti kepemilikan An badan usaha lain tanpa adanya kontrak sewa dan Tenaga 2 orang tidak sampaikan ijazah (untuk Permakanan taruna dan diklat free entry).</w:t>
      </w:r>
    </w:p>
    <w:p w14:paraId="6469B309" w14:textId="6CE21C2C" w:rsidR="00010799" w:rsidRPr="004F10F2" w:rsidRDefault="00010799" w:rsidP="00010799">
      <w:pPr>
        <w:pStyle w:val="ListParagraph"/>
        <w:ind w:left="587"/>
        <w:rPr>
          <w:rFonts w:ascii="Times New Roman" w:hAnsi="Times New Roman" w:cs="Times New Roman"/>
          <w:sz w:val="28"/>
          <w:szCs w:val="28"/>
        </w:rPr>
      </w:pPr>
      <w:r w:rsidRPr="004F10F2">
        <w:rPr>
          <w:rFonts w:ascii="Times New Roman" w:hAnsi="Times New Roman" w:cs="Times New Roman"/>
          <w:sz w:val="28"/>
          <w:szCs w:val="28"/>
        </w:rPr>
        <w:t>CV Naritha melihat lokasi workshop, personil dan juga peralatan s</w:t>
      </w:r>
      <w:r w:rsidRPr="004F10F2">
        <w:rPr>
          <w:rFonts w:ascii="Times New Roman" w:hAnsi="Times New Roman" w:cs="Times New Roman"/>
          <w:sz w:val="28"/>
          <w:szCs w:val="28"/>
        </w:rPr>
        <w:t>e</w:t>
      </w:r>
      <w:r w:rsidRPr="004F10F2">
        <w:rPr>
          <w:rFonts w:ascii="Times New Roman" w:hAnsi="Times New Roman" w:cs="Times New Roman"/>
          <w:sz w:val="28"/>
          <w:szCs w:val="28"/>
        </w:rPr>
        <w:t>p</w:t>
      </w:r>
      <w:r w:rsidRPr="004F10F2">
        <w:rPr>
          <w:rFonts w:ascii="Times New Roman" w:hAnsi="Times New Roman" w:cs="Times New Roman"/>
          <w:sz w:val="28"/>
          <w:szCs w:val="28"/>
        </w:rPr>
        <w:t>er</w:t>
      </w:r>
      <w:r w:rsidRPr="004F10F2">
        <w:rPr>
          <w:rFonts w:ascii="Times New Roman" w:hAnsi="Times New Roman" w:cs="Times New Roman"/>
          <w:sz w:val="28"/>
          <w:szCs w:val="28"/>
        </w:rPr>
        <w:t>t</w:t>
      </w:r>
      <w:r w:rsidRPr="004F10F2">
        <w:rPr>
          <w:rFonts w:ascii="Times New Roman" w:hAnsi="Times New Roman" w:cs="Times New Roman"/>
          <w:sz w:val="28"/>
          <w:szCs w:val="28"/>
        </w:rPr>
        <w:t>i</w:t>
      </w:r>
      <w:r w:rsidRPr="004F10F2">
        <w:rPr>
          <w:rFonts w:ascii="Times New Roman" w:hAnsi="Times New Roman" w:cs="Times New Roman"/>
          <w:sz w:val="28"/>
          <w:szCs w:val="28"/>
        </w:rPr>
        <w:t xml:space="preserve">nya </w:t>
      </w:r>
      <w:r w:rsidRPr="004F10F2">
        <w:rPr>
          <w:rFonts w:ascii="Times New Roman" w:hAnsi="Times New Roman" w:cs="Times New Roman"/>
          <w:sz w:val="28"/>
          <w:szCs w:val="28"/>
        </w:rPr>
        <w:t xml:space="preserve">sama </w:t>
      </w:r>
      <w:r w:rsidRPr="004F10F2">
        <w:rPr>
          <w:rFonts w:ascii="Times New Roman" w:hAnsi="Times New Roman" w:cs="Times New Roman"/>
          <w:sz w:val="28"/>
          <w:szCs w:val="28"/>
        </w:rPr>
        <w:t>dengan idea catering</w:t>
      </w:r>
      <w:r w:rsidRPr="004F10F2">
        <w:rPr>
          <w:rFonts w:ascii="Times New Roman" w:hAnsi="Times New Roman" w:cs="Times New Roman"/>
          <w:sz w:val="28"/>
          <w:szCs w:val="28"/>
        </w:rPr>
        <w:t xml:space="preserve"> </w:t>
      </w:r>
      <w:r w:rsidRPr="004F10F2">
        <w:rPr>
          <w:rFonts w:ascii="Times New Roman" w:hAnsi="Times New Roman" w:cs="Times New Roman"/>
          <w:sz w:val="28"/>
          <w:szCs w:val="28"/>
        </w:rPr>
        <w:t>namun yang menjadi catatan, mereka adalah badan usaha yang terpisah, jika memang ada kerja sama harusnya ada minimal KSO atau untuk peralatan ada kontrak sewa</w:t>
      </w:r>
      <w:r w:rsidRPr="004F10F2">
        <w:rPr>
          <w:rFonts w:ascii="Times New Roman" w:hAnsi="Times New Roman" w:cs="Times New Roman"/>
          <w:sz w:val="28"/>
          <w:szCs w:val="28"/>
        </w:rPr>
        <w:t>.</w:t>
      </w:r>
    </w:p>
    <w:p w14:paraId="630E7FAA" w14:textId="30CE6EAD" w:rsidR="00010799" w:rsidRPr="004F10F2" w:rsidRDefault="004F10F2" w:rsidP="00010799">
      <w:pPr>
        <w:pStyle w:val="ListParagraph"/>
        <w:ind w:left="587"/>
        <w:rPr>
          <w:rFonts w:ascii="Times New Roman" w:hAnsi="Times New Roman" w:cs="Times New Roman"/>
          <w:sz w:val="28"/>
          <w:szCs w:val="28"/>
        </w:rPr>
      </w:pPr>
      <w:r w:rsidRPr="004F10F2">
        <w:rPr>
          <w:rFonts w:ascii="Times New Roman" w:hAnsi="Times New Roman" w:cs="Times New Roman"/>
          <w:sz w:val="28"/>
          <w:szCs w:val="28"/>
        </w:rPr>
        <w:t>U</w:t>
      </w:r>
      <w:r w:rsidR="00010799" w:rsidRPr="004F10F2">
        <w:rPr>
          <w:rFonts w:ascii="Times New Roman" w:hAnsi="Times New Roman" w:cs="Times New Roman"/>
          <w:sz w:val="28"/>
          <w:szCs w:val="28"/>
        </w:rPr>
        <w:t>ntuk tenaga bbrp orang (sekitar 40%) adalah personil yang pernah ditawarkan oleh pihak idea di paket permakanan tahun ini, namun dalam daftar personil yang disampaikan dalam penawaran paket ini disebutkan bahwa mereka adalah personil tenaga tetap CV Naritha</w:t>
      </w:r>
      <w:r w:rsidRPr="004F10F2">
        <w:rPr>
          <w:rFonts w:ascii="Times New Roman" w:hAnsi="Times New Roman" w:cs="Times New Roman"/>
          <w:sz w:val="28"/>
          <w:szCs w:val="28"/>
        </w:rPr>
        <w:t>.</w:t>
      </w:r>
    </w:p>
    <w:p w14:paraId="4248D1B5" w14:textId="77777777" w:rsidR="004F10F2" w:rsidRPr="004F10F2" w:rsidRDefault="004F10F2" w:rsidP="00010799">
      <w:pPr>
        <w:pStyle w:val="ListParagraph"/>
        <w:ind w:left="587"/>
        <w:rPr>
          <w:rFonts w:ascii="Times New Roman" w:hAnsi="Times New Roman" w:cs="Times New Roman"/>
          <w:sz w:val="28"/>
          <w:szCs w:val="28"/>
        </w:rPr>
      </w:pPr>
      <w:r w:rsidRPr="004F10F2">
        <w:rPr>
          <w:rFonts w:ascii="Times New Roman" w:hAnsi="Times New Roman" w:cs="Times New Roman"/>
          <w:sz w:val="28"/>
          <w:szCs w:val="28"/>
        </w:rPr>
        <w:t>A</w:t>
      </w:r>
      <w:r w:rsidRPr="004F10F2">
        <w:rPr>
          <w:rFonts w:ascii="Times New Roman" w:hAnsi="Times New Roman" w:cs="Times New Roman"/>
          <w:sz w:val="28"/>
          <w:szCs w:val="28"/>
        </w:rPr>
        <w:t xml:space="preserve">gak ganjil </w:t>
      </w:r>
      <w:r w:rsidRPr="004F10F2">
        <w:rPr>
          <w:rFonts w:ascii="Times New Roman" w:hAnsi="Times New Roman" w:cs="Times New Roman"/>
          <w:sz w:val="28"/>
          <w:szCs w:val="28"/>
        </w:rPr>
        <w:t>d</w:t>
      </w:r>
      <w:r w:rsidRPr="004F10F2">
        <w:rPr>
          <w:rFonts w:ascii="Times New Roman" w:hAnsi="Times New Roman" w:cs="Times New Roman"/>
          <w:sz w:val="28"/>
          <w:szCs w:val="28"/>
        </w:rPr>
        <w:t>an secara administrasi tidak diperbolehkan</w:t>
      </w:r>
      <w:r w:rsidRPr="004F10F2">
        <w:rPr>
          <w:rFonts w:ascii="Times New Roman" w:hAnsi="Times New Roman" w:cs="Times New Roman"/>
          <w:sz w:val="28"/>
          <w:szCs w:val="28"/>
        </w:rPr>
        <w:t>. K</w:t>
      </w:r>
      <w:r w:rsidRPr="004F10F2">
        <w:rPr>
          <w:rFonts w:ascii="Times New Roman" w:hAnsi="Times New Roman" w:cs="Times New Roman"/>
          <w:sz w:val="28"/>
          <w:szCs w:val="28"/>
        </w:rPr>
        <w:t>al</w:t>
      </w:r>
      <w:r w:rsidRPr="004F10F2">
        <w:rPr>
          <w:rFonts w:ascii="Times New Roman" w:hAnsi="Times New Roman" w:cs="Times New Roman"/>
          <w:sz w:val="28"/>
          <w:szCs w:val="28"/>
        </w:rPr>
        <w:t>au</w:t>
      </w:r>
      <w:r w:rsidRPr="004F10F2">
        <w:rPr>
          <w:rFonts w:ascii="Times New Roman" w:hAnsi="Times New Roman" w:cs="Times New Roman"/>
          <w:sz w:val="28"/>
          <w:szCs w:val="28"/>
        </w:rPr>
        <w:t xml:space="preserve"> memang nanti pake nama 2 yang sama jangan disebutkan status pegawai mereka tsb</w:t>
      </w:r>
      <w:r w:rsidRPr="004F10F2">
        <w:rPr>
          <w:rFonts w:ascii="Times New Roman" w:hAnsi="Times New Roman" w:cs="Times New Roman"/>
          <w:sz w:val="28"/>
          <w:szCs w:val="28"/>
        </w:rPr>
        <w:t>. K</w:t>
      </w:r>
      <w:r w:rsidRPr="004F10F2">
        <w:rPr>
          <w:rFonts w:ascii="Times New Roman" w:hAnsi="Times New Roman" w:cs="Times New Roman"/>
          <w:sz w:val="28"/>
          <w:szCs w:val="28"/>
        </w:rPr>
        <w:t>al</w:t>
      </w:r>
      <w:r w:rsidRPr="004F10F2">
        <w:rPr>
          <w:rFonts w:ascii="Times New Roman" w:hAnsi="Times New Roman" w:cs="Times New Roman"/>
          <w:sz w:val="28"/>
          <w:szCs w:val="28"/>
        </w:rPr>
        <w:t>au</w:t>
      </w:r>
      <w:r w:rsidRPr="004F10F2">
        <w:rPr>
          <w:rFonts w:ascii="Times New Roman" w:hAnsi="Times New Roman" w:cs="Times New Roman"/>
          <w:sz w:val="28"/>
          <w:szCs w:val="28"/>
        </w:rPr>
        <w:t xml:space="preserve"> disebutkan sebagai tenaga tetap sedangkan pernah ditawarkan dalam paket lain yang mungkin sedang berjalan dan dalam paket yang sudah berjalan juga sebagai tenaga tetap tidak bisa</w:t>
      </w:r>
      <w:r w:rsidRPr="004F10F2">
        <w:rPr>
          <w:rFonts w:ascii="Times New Roman" w:hAnsi="Times New Roman" w:cs="Times New Roman"/>
          <w:sz w:val="28"/>
          <w:szCs w:val="28"/>
        </w:rPr>
        <w:t>.</w:t>
      </w:r>
    </w:p>
    <w:p w14:paraId="7A78AA67" w14:textId="0DAC3777" w:rsidR="004F10F2" w:rsidRPr="004F10F2" w:rsidRDefault="004F10F2" w:rsidP="00010799">
      <w:pPr>
        <w:pStyle w:val="ListParagraph"/>
        <w:ind w:left="587"/>
        <w:rPr>
          <w:rFonts w:ascii="Times New Roman" w:hAnsi="Times New Roman" w:cs="Times New Roman"/>
          <w:sz w:val="28"/>
          <w:szCs w:val="28"/>
        </w:rPr>
      </w:pPr>
      <w:r w:rsidRPr="004F10F2">
        <w:rPr>
          <w:rFonts w:ascii="Times New Roman" w:hAnsi="Times New Roman" w:cs="Times New Roman"/>
          <w:sz w:val="28"/>
          <w:szCs w:val="28"/>
        </w:rPr>
        <w:t>U</w:t>
      </w:r>
      <w:r w:rsidRPr="004F10F2">
        <w:rPr>
          <w:rFonts w:ascii="Times New Roman" w:hAnsi="Times New Roman" w:cs="Times New Roman"/>
          <w:sz w:val="28"/>
          <w:szCs w:val="28"/>
        </w:rPr>
        <w:t>ntuk peralatan jika milik sendiri maka bukti kepemilikan harusnya a</w:t>
      </w:r>
      <w:r w:rsidRPr="004F10F2">
        <w:rPr>
          <w:rFonts w:ascii="Times New Roman" w:hAnsi="Times New Roman" w:cs="Times New Roman"/>
          <w:sz w:val="28"/>
          <w:szCs w:val="28"/>
        </w:rPr>
        <w:t xml:space="preserve">tas </w:t>
      </w:r>
      <w:r w:rsidRPr="004F10F2">
        <w:rPr>
          <w:rFonts w:ascii="Times New Roman" w:hAnsi="Times New Roman" w:cs="Times New Roman"/>
          <w:sz w:val="28"/>
          <w:szCs w:val="28"/>
        </w:rPr>
        <w:t>n</w:t>
      </w:r>
      <w:r w:rsidRPr="004F10F2">
        <w:rPr>
          <w:rFonts w:ascii="Times New Roman" w:hAnsi="Times New Roman" w:cs="Times New Roman"/>
          <w:sz w:val="28"/>
          <w:szCs w:val="28"/>
        </w:rPr>
        <w:t>ama</w:t>
      </w:r>
      <w:r w:rsidRPr="004F10F2">
        <w:rPr>
          <w:rFonts w:ascii="Times New Roman" w:hAnsi="Times New Roman" w:cs="Times New Roman"/>
          <w:sz w:val="28"/>
          <w:szCs w:val="28"/>
        </w:rPr>
        <w:t xml:space="preserve"> CV tersebut atau nama direktur. </w:t>
      </w:r>
      <w:r w:rsidRPr="004F10F2">
        <w:rPr>
          <w:rFonts w:ascii="Times New Roman" w:hAnsi="Times New Roman" w:cs="Times New Roman"/>
          <w:sz w:val="28"/>
          <w:szCs w:val="28"/>
        </w:rPr>
        <w:t>J</w:t>
      </w:r>
      <w:r w:rsidRPr="004F10F2">
        <w:rPr>
          <w:rFonts w:ascii="Times New Roman" w:hAnsi="Times New Roman" w:cs="Times New Roman"/>
          <w:sz w:val="28"/>
          <w:szCs w:val="28"/>
        </w:rPr>
        <w:t>ika a</w:t>
      </w:r>
      <w:r w:rsidRPr="004F10F2">
        <w:rPr>
          <w:rFonts w:ascii="Times New Roman" w:hAnsi="Times New Roman" w:cs="Times New Roman"/>
          <w:sz w:val="28"/>
          <w:szCs w:val="28"/>
        </w:rPr>
        <w:t xml:space="preserve">tas </w:t>
      </w:r>
      <w:r w:rsidRPr="004F10F2">
        <w:rPr>
          <w:rFonts w:ascii="Times New Roman" w:hAnsi="Times New Roman" w:cs="Times New Roman"/>
          <w:sz w:val="28"/>
          <w:szCs w:val="28"/>
        </w:rPr>
        <w:t>n</w:t>
      </w:r>
      <w:r w:rsidRPr="004F10F2">
        <w:rPr>
          <w:rFonts w:ascii="Times New Roman" w:hAnsi="Times New Roman" w:cs="Times New Roman"/>
          <w:sz w:val="28"/>
          <w:szCs w:val="28"/>
        </w:rPr>
        <w:t>ama</w:t>
      </w:r>
      <w:r w:rsidRPr="004F10F2">
        <w:rPr>
          <w:rFonts w:ascii="Times New Roman" w:hAnsi="Times New Roman" w:cs="Times New Roman"/>
          <w:sz w:val="28"/>
          <w:szCs w:val="28"/>
        </w:rPr>
        <w:t xml:space="preserve"> badan usaha lain maka sebaiknya dilengkapi kontrak sewa</w:t>
      </w:r>
      <w:r w:rsidRPr="004F10F2">
        <w:rPr>
          <w:rFonts w:ascii="Times New Roman" w:hAnsi="Times New Roman" w:cs="Times New Roman"/>
          <w:sz w:val="28"/>
          <w:szCs w:val="28"/>
        </w:rPr>
        <w:t xml:space="preserve">. </w:t>
      </w:r>
    </w:p>
    <w:p w14:paraId="3E21B5E4" w14:textId="07FD5B09" w:rsidR="004F10F2" w:rsidRPr="004F10F2" w:rsidRDefault="004F10F2" w:rsidP="00010799">
      <w:pPr>
        <w:pStyle w:val="ListParagraph"/>
        <w:ind w:left="587"/>
        <w:rPr>
          <w:rFonts w:ascii="Times New Roman" w:hAnsi="Times New Roman" w:cs="Times New Roman"/>
          <w:sz w:val="28"/>
          <w:szCs w:val="28"/>
        </w:rPr>
      </w:pPr>
      <w:r w:rsidRPr="004F10F2">
        <w:rPr>
          <w:rFonts w:ascii="Times New Roman" w:hAnsi="Times New Roman" w:cs="Times New Roman"/>
          <w:sz w:val="28"/>
          <w:szCs w:val="28"/>
        </w:rPr>
        <w:t>M</w:t>
      </w:r>
      <w:r w:rsidRPr="004F10F2">
        <w:rPr>
          <w:rFonts w:ascii="Times New Roman" w:hAnsi="Times New Roman" w:cs="Times New Roman"/>
          <w:sz w:val="28"/>
          <w:szCs w:val="28"/>
        </w:rPr>
        <w:t xml:space="preserve">engingat bentuk badan usaha adalah CV maka kepemilikan peralatan </w:t>
      </w:r>
      <w:r w:rsidRPr="004F10F2">
        <w:rPr>
          <w:rFonts w:ascii="Times New Roman" w:hAnsi="Times New Roman" w:cs="Times New Roman"/>
          <w:sz w:val="28"/>
          <w:szCs w:val="28"/>
        </w:rPr>
        <w:t xml:space="preserve">atas </w:t>
      </w:r>
      <w:r w:rsidRPr="004F10F2">
        <w:rPr>
          <w:rFonts w:ascii="Times New Roman" w:hAnsi="Times New Roman" w:cs="Times New Roman"/>
          <w:sz w:val="28"/>
          <w:szCs w:val="28"/>
        </w:rPr>
        <w:t>n</w:t>
      </w:r>
      <w:r w:rsidRPr="004F10F2">
        <w:rPr>
          <w:rFonts w:ascii="Times New Roman" w:hAnsi="Times New Roman" w:cs="Times New Roman"/>
          <w:sz w:val="28"/>
          <w:szCs w:val="28"/>
        </w:rPr>
        <w:t>ama</w:t>
      </w:r>
      <w:r w:rsidRPr="004F10F2">
        <w:rPr>
          <w:rFonts w:ascii="Times New Roman" w:hAnsi="Times New Roman" w:cs="Times New Roman"/>
          <w:sz w:val="28"/>
          <w:szCs w:val="28"/>
        </w:rPr>
        <w:t xml:space="preserve"> badan usaha atau nama direktur. </w:t>
      </w:r>
      <w:r w:rsidRPr="004F10F2">
        <w:rPr>
          <w:rFonts w:ascii="Times New Roman" w:hAnsi="Times New Roman" w:cs="Times New Roman"/>
          <w:sz w:val="28"/>
          <w:szCs w:val="28"/>
        </w:rPr>
        <w:t>S</w:t>
      </w:r>
      <w:r w:rsidRPr="004F10F2">
        <w:rPr>
          <w:rFonts w:ascii="Times New Roman" w:hAnsi="Times New Roman" w:cs="Times New Roman"/>
          <w:sz w:val="28"/>
          <w:szCs w:val="28"/>
        </w:rPr>
        <w:t>elain itu tidak bisa dit</w:t>
      </w:r>
      <w:r w:rsidRPr="004F10F2">
        <w:rPr>
          <w:rFonts w:ascii="Times New Roman" w:hAnsi="Times New Roman" w:cs="Times New Roman"/>
          <w:sz w:val="28"/>
          <w:szCs w:val="28"/>
        </w:rPr>
        <w:t>e</w:t>
      </w:r>
      <w:r w:rsidRPr="004F10F2">
        <w:rPr>
          <w:rFonts w:ascii="Times New Roman" w:hAnsi="Times New Roman" w:cs="Times New Roman"/>
          <w:sz w:val="28"/>
          <w:szCs w:val="28"/>
        </w:rPr>
        <w:t>rima sebagai milik</w:t>
      </w:r>
      <w:r w:rsidRPr="004F10F2">
        <w:rPr>
          <w:rFonts w:ascii="Times New Roman" w:hAnsi="Times New Roman" w:cs="Times New Roman"/>
          <w:sz w:val="28"/>
          <w:szCs w:val="28"/>
        </w:rPr>
        <w:t xml:space="preserve"> sendiri.</w:t>
      </w:r>
    </w:p>
    <w:p w14:paraId="1D9A1F7E" w14:textId="0B3D5120" w:rsidR="004F10F2" w:rsidRPr="004F10F2" w:rsidRDefault="004F10F2" w:rsidP="00010799">
      <w:pPr>
        <w:pStyle w:val="ListParagraph"/>
        <w:ind w:left="587"/>
        <w:rPr>
          <w:rFonts w:ascii="Times New Roman" w:hAnsi="Times New Roman" w:cs="Times New Roman"/>
          <w:sz w:val="28"/>
          <w:szCs w:val="28"/>
        </w:rPr>
      </w:pPr>
      <w:r w:rsidRPr="004F10F2">
        <w:rPr>
          <w:rFonts w:ascii="Times New Roman" w:hAnsi="Times New Roman" w:cs="Times New Roman"/>
          <w:sz w:val="28"/>
          <w:szCs w:val="28"/>
        </w:rPr>
        <w:t>J</w:t>
      </w:r>
      <w:r w:rsidRPr="004F10F2">
        <w:rPr>
          <w:rFonts w:ascii="Times New Roman" w:hAnsi="Times New Roman" w:cs="Times New Roman"/>
          <w:sz w:val="28"/>
          <w:szCs w:val="28"/>
        </w:rPr>
        <w:t>ika badan usaha bentuk PT</w:t>
      </w:r>
      <w:r w:rsidRPr="004F10F2">
        <w:rPr>
          <w:rFonts w:ascii="Times New Roman" w:hAnsi="Times New Roman" w:cs="Times New Roman"/>
          <w:sz w:val="28"/>
          <w:szCs w:val="28"/>
        </w:rPr>
        <w:t xml:space="preserve"> </w:t>
      </w:r>
      <w:r w:rsidRPr="004F10F2">
        <w:rPr>
          <w:rFonts w:ascii="Times New Roman" w:hAnsi="Times New Roman" w:cs="Times New Roman"/>
          <w:sz w:val="28"/>
          <w:szCs w:val="28"/>
        </w:rPr>
        <w:t>harus atas nama PT tersebut</w:t>
      </w:r>
      <w:r w:rsidRPr="004F10F2">
        <w:rPr>
          <w:rFonts w:ascii="Times New Roman" w:hAnsi="Times New Roman" w:cs="Times New Roman"/>
          <w:sz w:val="28"/>
          <w:szCs w:val="28"/>
        </w:rPr>
        <w:t>,</w:t>
      </w:r>
      <w:r w:rsidRPr="004F10F2">
        <w:rPr>
          <w:rFonts w:ascii="Times New Roman" w:hAnsi="Times New Roman" w:cs="Times New Roman"/>
          <w:sz w:val="28"/>
          <w:szCs w:val="28"/>
        </w:rPr>
        <w:t xml:space="preserve"> peralatan </w:t>
      </w:r>
      <w:r w:rsidRPr="004F10F2">
        <w:rPr>
          <w:rFonts w:ascii="Times New Roman" w:hAnsi="Times New Roman" w:cs="Times New Roman"/>
          <w:sz w:val="28"/>
          <w:szCs w:val="28"/>
        </w:rPr>
        <w:t xml:space="preserve">atas </w:t>
      </w:r>
      <w:r w:rsidRPr="004F10F2">
        <w:rPr>
          <w:rFonts w:ascii="Times New Roman" w:hAnsi="Times New Roman" w:cs="Times New Roman"/>
          <w:sz w:val="28"/>
          <w:szCs w:val="28"/>
        </w:rPr>
        <w:t>n</w:t>
      </w:r>
      <w:r w:rsidRPr="004F10F2">
        <w:rPr>
          <w:rFonts w:ascii="Times New Roman" w:hAnsi="Times New Roman" w:cs="Times New Roman"/>
          <w:sz w:val="28"/>
          <w:szCs w:val="28"/>
        </w:rPr>
        <w:t>ama</w:t>
      </w:r>
      <w:r w:rsidRPr="004F10F2">
        <w:rPr>
          <w:rFonts w:ascii="Times New Roman" w:hAnsi="Times New Roman" w:cs="Times New Roman"/>
          <w:sz w:val="28"/>
          <w:szCs w:val="28"/>
        </w:rPr>
        <w:t xml:space="preserve"> Direktur PT tidak bisa diterima </w:t>
      </w:r>
      <w:r w:rsidRPr="004F10F2">
        <w:rPr>
          <w:rFonts w:ascii="Times New Roman" w:hAnsi="Times New Roman" w:cs="Times New Roman"/>
          <w:sz w:val="28"/>
          <w:szCs w:val="28"/>
        </w:rPr>
        <w:t xml:space="preserve">sesuai </w:t>
      </w:r>
      <w:r w:rsidRPr="004F10F2">
        <w:rPr>
          <w:rFonts w:ascii="Times New Roman" w:hAnsi="Times New Roman" w:cs="Times New Roman"/>
          <w:sz w:val="28"/>
          <w:szCs w:val="28"/>
        </w:rPr>
        <w:t>UU badan usaha</w:t>
      </w:r>
      <w:r w:rsidRPr="004F10F2">
        <w:rPr>
          <w:rFonts w:ascii="Times New Roman" w:hAnsi="Times New Roman" w:cs="Times New Roman"/>
          <w:sz w:val="28"/>
          <w:szCs w:val="28"/>
        </w:rPr>
        <w:t>.</w:t>
      </w:r>
    </w:p>
    <w:p w14:paraId="5292075F" w14:textId="77777777" w:rsidR="004F10F2" w:rsidRPr="004F10F2" w:rsidRDefault="004F10F2" w:rsidP="00010799">
      <w:pPr>
        <w:pStyle w:val="ListParagraph"/>
        <w:ind w:left="587"/>
        <w:rPr>
          <w:rFonts w:ascii="Times New Roman" w:hAnsi="Times New Roman" w:cs="Times New Roman"/>
          <w:sz w:val="28"/>
          <w:szCs w:val="28"/>
        </w:rPr>
      </w:pPr>
    </w:p>
    <w:p w14:paraId="6512BF48" w14:textId="2B29DC2E" w:rsidR="00010799" w:rsidRDefault="00010799" w:rsidP="00010799">
      <w:pPr>
        <w:pStyle w:val="ListParagraph"/>
        <w:ind w:left="587"/>
        <w:rPr>
          <w:rFonts w:ascii="Times New Roman" w:hAnsi="Times New Roman" w:cs="Times New Roman"/>
          <w:sz w:val="28"/>
          <w:szCs w:val="28"/>
        </w:rPr>
      </w:pPr>
      <w:r w:rsidRPr="004F10F2">
        <w:rPr>
          <w:rFonts w:ascii="Times New Roman" w:hAnsi="Times New Roman" w:cs="Times New Roman"/>
          <w:sz w:val="28"/>
          <w:szCs w:val="28"/>
        </w:rPr>
        <w:t>CV Citra : KSWP tidak disampaikan</w:t>
      </w:r>
      <w:r w:rsidRPr="004F10F2">
        <w:rPr>
          <w:rFonts w:ascii="Times New Roman" w:hAnsi="Times New Roman" w:cs="Times New Roman"/>
          <w:sz w:val="28"/>
          <w:szCs w:val="28"/>
        </w:rPr>
        <w:t xml:space="preserve">, </w:t>
      </w:r>
      <w:r w:rsidRPr="004F10F2">
        <w:rPr>
          <w:rFonts w:ascii="Times New Roman" w:hAnsi="Times New Roman" w:cs="Times New Roman"/>
          <w:sz w:val="28"/>
          <w:szCs w:val="28"/>
        </w:rPr>
        <w:t>untuk personil tenaga teknis, 1 orang ijazah STM Teknik Mesin, dalam persyaratan SMK tata boga.</w:t>
      </w:r>
      <w:r w:rsidRPr="004F10F2">
        <w:rPr>
          <w:rFonts w:ascii="Times New Roman" w:hAnsi="Times New Roman" w:cs="Times New Roman"/>
          <w:sz w:val="28"/>
          <w:szCs w:val="28"/>
        </w:rPr>
        <w:t xml:space="preserve"> S</w:t>
      </w:r>
      <w:r w:rsidRPr="004F10F2">
        <w:rPr>
          <w:rFonts w:ascii="Times New Roman" w:hAnsi="Times New Roman" w:cs="Times New Roman"/>
          <w:sz w:val="28"/>
          <w:szCs w:val="28"/>
        </w:rPr>
        <w:t>ebenarnya untuk personil itu ada menyampaikan sertifikat kursus tata boga, tp karena dalam KAK tidak ada ketentuan kemudahan atau sertifikat s</w:t>
      </w:r>
      <w:r w:rsidRPr="004F10F2">
        <w:rPr>
          <w:rFonts w:ascii="Times New Roman" w:hAnsi="Times New Roman" w:cs="Times New Roman"/>
          <w:sz w:val="28"/>
          <w:szCs w:val="28"/>
        </w:rPr>
        <w:t>e</w:t>
      </w:r>
      <w:r w:rsidRPr="004F10F2">
        <w:rPr>
          <w:rFonts w:ascii="Times New Roman" w:hAnsi="Times New Roman" w:cs="Times New Roman"/>
          <w:sz w:val="28"/>
          <w:szCs w:val="28"/>
        </w:rPr>
        <w:t>p</w:t>
      </w:r>
      <w:r w:rsidRPr="004F10F2">
        <w:rPr>
          <w:rFonts w:ascii="Times New Roman" w:hAnsi="Times New Roman" w:cs="Times New Roman"/>
          <w:sz w:val="28"/>
          <w:szCs w:val="28"/>
        </w:rPr>
        <w:t>er</w:t>
      </w:r>
      <w:r w:rsidRPr="004F10F2">
        <w:rPr>
          <w:rFonts w:ascii="Times New Roman" w:hAnsi="Times New Roman" w:cs="Times New Roman"/>
          <w:sz w:val="28"/>
          <w:szCs w:val="28"/>
        </w:rPr>
        <w:t>t</w:t>
      </w:r>
      <w:r w:rsidRPr="004F10F2">
        <w:rPr>
          <w:rFonts w:ascii="Times New Roman" w:hAnsi="Times New Roman" w:cs="Times New Roman"/>
          <w:sz w:val="28"/>
          <w:szCs w:val="28"/>
        </w:rPr>
        <w:t>i</w:t>
      </w:r>
      <w:r w:rsidRPr="004F10F2">
        <w:rPr>
          <w:rFonts w:ascii="Times New Roman" w:hAnsi="Times New Roman" w:cs="Times New Roman"/>
          <w:sz w:val="28"/>
          <w:szCs w:val="28"/>
        </w:rPr>
        <w:t xml:space="preserve"> itu diterima atau tidak jadi kami sepakat untuk di gugurkan Personil yang bersangkutan.</w:t>
      </w:r>
    </w:p>
    <w:p w14:paraId="7FF08C5A" w14:textId="4A454903" w:rsidR="004F10F2" w:rsidRDefault="004F10F2" w:rsidP="00010799">
      <w:pPr>
        <w:pStyle w:val="ListParagraph"/>
        <w:ind w:left="587"/>
        <w:rPr>
          <w:rFonts w:ascii="Times New Roman" w:hAnsi="Times New Roman" w:cs="Times New Roman"/>
          <w:sz w:val="28"/>
          <w:szCs w:val="28"/>
        </w:rPr>
      </w:pPr>
    </w:p>
    <w:p w14:paraId="5F0EDCB8" w14:textId="58365682" w:rsidR="004F10F2" w:rsidRDefault="004F10F2" w:rsidP="00010799">
      <w:pPr>
        <w:pStyle w:val="ListParagraph"/>
        <w:ind w:left="587"/>
        <w:rPr>
          <w:rFonts w:ascii="Times New Roman" w:hAnsi="Times New Roman" w:cs="Times New Roman"/>
          <w:sz w:val="28"/>
          <w:szCs w:val="28"/>
        </w:rPr>
      </w:pPr>
    </w:p>
    <w:p w14:paraId="37A1A6FF" w14:textId="4F906272" w:rsidR="004F10F2" w:rsidRDefault="004F10F2" w:rsidP="00010799">
      <w:pPr>
        <w:pStyle w:val="ListParagraph"/>
        <w:ind w:left="587"/>
        <w:rPr>
          <w:rFonts w:ascii="Times New Roman" w:hAnsi="Times New Roman" w:cs="Times New Roman"/>
          <w:sz w:val="28"/>
          <w:szCs w:val="28"/>
        </w:rPr>
      </w:pPr>
    </w:p>
    <w:p w14:paraId="711D9923" w14:textId="1788B8DF" w:rsidR="004F10F2" w:rsidRDefault="004F10F2" w:rsidP="00010799">
      <w:pPr>
        <w:pStyle w:val="ListParagraph"/>
        <w:ind w:left="587"/>
        <w:rPr>
          <w:rFonts w:ascii="Times New Roman" w:hAnsi="Times New Roman" w:cs="Times New Roman"/>
          <w:sz w:val="28"/>
          <w:szCs w:val="28"/>
        </w:rPr>
      </w:pPr>
    </w:p>
    <w:p w14:paraId="7328FEE0" w14:textId="06C6DC9A" w:rsidR="004F10F2" w:rsidRDefault="004F10F2" w:rsidP="00010799">
      <w:pPr>
        <w:pStyle w:val="ListParagraph"/>
        <w:ind w:left="587"/>
        <w:rPr>
          <w:rFonts w:ascii="Times New Roman" w:hAnsi="Times New Roman" w:cs="Times New Roman"/>
          <w:sz w:val="28"/>
          <w:szCs w:val="28"/>
        </w:rPr>
      </w:pPr>
    </w:p>
    <w:p w14:paraId="445F6A7D" w14:textId="1B8525DD" w:rsidR="004F10F2" w:rsidRDefault="004F10F2" w:rsidP="00010799">
      <w:pPr>
        <w:pStyle w:val="ListParagraph"/>
        <w:ind w:left="587"/>
        <w:rPr>
          <w:rFonts w:ascii="Times New Roman" w:hAnsi="Times New Roman" w:cs="Times New Roman"/>
          <w:sz w:val="28"/>
          <w:szCs w:val="28"/>
        </w:rPr>
      </w:pPr>
    </w:p>
    <w:p w14:paraId="4BE0B6CE" w14:textId="77777777" w:rsidR="004F10F2" w:rsidRPr="004F10F2" w:rsidRDefault="004F10F2" w:rsidP="004F10F2">
      <w:pPr>
        <w:ind w:left="587" w:hanging="360"/>
        <w:jc w:val="center"/>
        <w:rPr>
          <w:rFonts w:ascii="Times New Roman" w:hAnsi="Times New Roman" w:cs="Times New Roman"/>
          <w:b/>
          <w:bCs/>
          <w:sz w:val="28"/>
          <w:szCs w:val="28"/>
        </w:rPr>
      </w:pPr>
      <w:r w:rsidRPr="004F10F2">
        <w:rPr>
          <w:rFonts w:ascii="Times New Roman" w:hAnsi="Times New Roman" w:cs="Times New Roman"/>
          <w:b/>
          <w:bCs/>
          <w:sz w:val="28"/>
          <w:szCs w:val="28"/>
        </w:rPr>
        <w:lastRenderedPageBreak/>
        <w:t>LAUNDRY</w:t>
      </w:r>
    </w:p>
    <w:p w14:paraId="06D1C765" w14:textId="77777777" w:rsidR="004F10F2" w:rsidRPr="004F10F2" w:rsidRDefault="004F10F2" w:rsidP="004F10F2">
      <w:pPr>
        <w:pStyle w:val="ListParagraph"/>
        <w:numPr>
          <w:ilvl w:val="0"/>
          <w:numId w:val="2"/>
        </w:numPr>
        <w:rPr>
          <w:rFonts w:ascii="Times New Roman" w:hAnsi="Times New Roman" w:cs="Times New Roman"/>
          <w:sz w:val="28"/>
          <w:szCs w:val="28"/>
        </w:rPr>
      </w:pPr>
      <w:r w:rsidRPr="004F10F2">
        <w:rPr>
          <w:rFonts w:ascii="Times New Roman" w:hAnsi="Times New Roman" w:cs="Times New Roman"/>
          <w:sz w:val="28"/>
          <w:szCs w:val="28"/>
        </w:rPr>
        <w:t>Paket laundry sudah pembukaan dokumen, hasil dri evuasi kualifikasi dan sesuai surat lkpp tidak ada yg  memenuhi syarat dan harus dilakukan tender ulang.</w:t>
      </w:r>
    </w:p>
    <w:p w14:paraId="38DB16E7" w14:textId="77777777" w:rsidR="004F10F2" w:rsidRPr="004F10F2" w:rsidRDefault="004F10F2" w:rsidP="004F10F2">
      <w:pPr>
        <w:pStyle w:val="ListParagraph"/>
        <w:numPr>
          <w:ilvl w:val="0"/>
          <w:numId w:val="2"/>
        </w:numPr>
        <w:rPr>
          <w:rFonts w:ascii="Times New Roman" w:hAnsi="Times New Roman" w:cs="Times New Roman"/>
          <w:sz w:val="28"/>
          <w:szCs w:val="28"/>
        </w:rPr>
      </w:pPr>
      <w:r w:rsidRPr="004F10F2">
        <w:rPr>
          <w:rFonts w:ascii="Times New Roman" w:hAnsi="Times New Roman" w:cs="Times New Roman"/>
          <w:sz w:val="28"/>
          <w:szCs w:val="28"/>
        </w:rPr>
        <w:t>Kekurangan dokumen: ada di dokumen kswp, sesuai surat lkpp ke biro lppbmn wajib ada, Kswp itu status wajib pajak pak.</w:t>
      </w:r>
    </w:p>
    <w:p w14:paraId="480A7203" w14:textId="77777777" w:rsidR="004F10F2" w:rsidRPr="004F10F2" w:rsidRDefault="004F10F2" w:rsidP="004F10F2">
      <w:pPr>
        <w:pStyle w:val="ListParagraph"/>
        <w:numPr>
          <w:ilvl w:val="0"/>
          <w:numId w:val="2"/>
        </w:numPr>
        <w:rPr>
          <w:rFonts w:ascii="Times New Roman" w:hAnsi="Times New Roman" w:cs="Times New Roman"/>
          <w:sz w:val="28"/>
          <w:szCs w:val="28"/>
        </w:rPr>
      </w:pPr>
      <w:r w:rsidRPr="004F10F2">
        <w:rPr>
          <w:rFonts w:ascii="Times New Roman" w:hAnsi="Times New Roman" w:cs="Times New Roman"/>
          <w:sz w:val="28"/>
          <w:szCs w:val="28"/>
        </w:rPr>
        <w:t>Dikarenakan dalam spse blm mengakomodir status wajib pajak maka kepada peserta wajib mengunggah tangkapan layar status kswp di menu djp online mereka ke spse sebagai persyaratan kualifikasi.</w:t>
      </w:r>
    </w:p>
    <w:p w14:paraId="53C4AB9D" w14:textId="77777777" w:rsidR="004F10F2" w:rsidRPr="004F10F2" w:rsidRDefault="004F10F2" w:rsidP="004F10F2">
      <w:pPr>
        <w:pStyle w:val="ListParagraph"/>
        <w:numPr>
          <w:ilvl w:val="0"/>
          <w:numId w:val="2"/>
        </w:numPr>
        <w:rPr>
          <w:rFonts w:ascii="Times New Roman" w:hAnsi="Times New Roman" w:cs="Times New Roman"/>
          <w:sz w:val="28"/>
          <w:szCs w:val="28"/>
        </w:rPr>
      </w:pPr>
      <w:r w:rsidRPr="004F10F2">
        <w:rPr>
          <w:rFonts w:ascii="Times New Roman" w:hAnsi="Times New Roman" w:cs="Times New Roman"/>
          <w:sz w:val="28"/>
          <w:szCs w:val="28"/>
        </w:rPr>
        <w:t>Dalam dokumen kami sdh di masukkan di ldk, KSWP = Keterangan Status Wajib Pajak, Didalamnya menerangkan bahwa dalam 2 th terakhir pelaku usaha telah melaporkan SPT nya dengan kondisi valid.</w:t>
      </w:r>
    </w:p>
    <w:p w14:paraId="5E0A4AB4" w14:textId="77777777" w:rsidR="004F10F2" w:rsidRPr="004F10F2" w:rsidRDefault="004F10F2" w:rsidP="00010799">
      <w:pPr>
        <w:pStyle w:val="ListParagraph"/>
        <w:ind w:left="587"/>
        <w:rPr>
          <w:rFonts w:ascii="Times New Roman" w:hAnsi="Times New Roman" w:cs="Times New Roman"/>
          <w:sz w:val="28"/>
          <w:szCs w:val="28"/>
        </w:rPr>
      </w:pPr>
    </w:p>
    <w:sectPr w:rsidR="004F10F2" w:rsidRPr="004F10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F66EC9"/>
    <w:multiLevelType w:val="hybridMultilevel"/>
    <w:tmpl w:val="CADABE56"/>
    <w:lvl w:ilvl="0" w:tplc="5412C10E">
      <w:numFmt w:val="bullet"/>
      <w:lvlText w:val="-"/>
      <w:lvlJc w:val="left"/>
      <w:pPr>
        <w:ind w:left="587" w:hanging="360"/>
      </w:pPr>
      <w:rPr>
        <w:rFonts w:ascii="Calibri" w:eastAsiaTheme="minorHAnsi" w:hAnsi="Calibri" w:cs="Calibri" w:hint="default"/>
      </w:rPr>
    </w:lvl>
    <w:lvl w:ilvl="1" w:tplc="04210003" w:tentative="1">
      <w:start w:val="1"/>
      <w:numFmt w:val="bullet"/>
      <w:lvlText w:val="o"/>
      <w:lvlJc w:val="left"/>
      <w:pPr>
        <w:ind w:left="1307" w:hanging="360"/>
      </w:pPr>
      <w:rPr>
        <w:rFonts w:ascii="Courier New" w:hAnsi="Courier New" w:cs="Courier New" w:hint="default"/>
      </w:rPr>
    </w:lvl>
    <w:lvl w:ilvl="2" w:tplc="04210005" w:tentative="1">
      <w:start w:val="1"/>
      <w:numFmt w:val="bullet"/>
      <w:lvlText w:val=""/>
      <w:lvlJc w:val="left"/>
      <w:pPr>
        <w:ind w:left="2027" w:hanging="360"/>
      </w:pPr>
      <w:rPr>
        <w:rFonts w:ascii="Wingdings" w:hAnsi="Wingdings" w:hint="default"/>
      </w:rPr>
    </w:lvl>
    <w:lvl w:ilvl="3" w:tplc="04210001" w:tentative="1">
      <w:start w:val="1"/>
      <w:numFmt w:val="bullet"/>
      <w:lvlText w:val=""/>
      <w:lvlJc w:val="left"/>
      <w:pPr>
        <w:ind w:left="2747" w:hanging="360"/>
      </w:pPr>
      <w:rPr>
        <w:rFonts w:ascii="Symbol" w:hAnsi="Symbol" w:hint="default"/>
      </w:rPr>
    </w:lvl>
    <w:lvl w:ilvl="4" w:tplc="04210003" w:tentative="1">
      <w:start w:val="1"/>
      <w:numFmt w:val="bullet"/>
      <w:lvlText w:val="o"/>
      <w:lvlJc w:val="left"/>
      <w:pPr>
        <w:ind w:left="3467" w:hanging="360"/>
      </w:pPr>
      <w:rPr>
        <w:rFonts w:ascii="Courier New" w:hAnsi="Courier New" w:cs="Courier New" w:hint="default"/>
      </w:rPr>
    </w:lvl>
    <w:lvl w:ilvl="5" w:tplc="04210005" w:tentative="1">
      <w:start w:val="1"/>
      <w:numFmt w:val="bullet"/>
      <w:lvlText w:val=""/>
      <w:lvlJc w:val="left"/>
      <w:pPr>
        <w:ind w:left="4187" w:hanging="360"/>
      </w:pPr>
      <w:rPr>
        <w:rFonts w:ascii="Wingdings" w:hAnsi="Wingdings" w:hint="default"/>
      </w:rPr>
    </w:lvl>
    <w:lvl w:ilvl="6" w:tplc="04210001" w:tentative="1">
      <w:start w:val="1"/>
      <w:numFmt w:val="bullet"/>
      <w:lvlText w:val=""/>
      <w:lvlJc w:val="left"/>
      <w:pPr>
        <w:ind w:left="4907" w:hanging="360"/>
      </w:pPr>
      <w:rPr>
        <w:rFonts w:ascii="Symbol" w:hAnsi="Symbol" w:hint="default"/>
      </w:rPr>
    </w:lvl>
    <w:lvl w:ilvl="7" w:tplc="04210003" w:tentative="1">
      <w:start w:val="1"/>
      <w:numFmt w:val="bullet"/>
      <w:lvlText w:val="o"/>
      <w:lvlJc w:val="left"/>
      <w:pPr>
        <w:ind w:left="5627" w:hanging="360"/>
      </w:pPr>
      <w:rPr>
        <w:rFonts w:ascii="Courier New" w:hAnsi="Courier New" w:cs="Courier New" w:hint="default"/>
      </w:rPr>
    </w:lvl>
    <w:lvl w:ilvl="8" w:tplc="04210005" w:tentative="1">
      <w:start w:val="1"/>
      <w:numFmt w:val="bullet"/>
      <w:lvlText w:val=""/>
      <w:lvlJc w:val="left"/>
      <w:pPr>
        <w:ind w:left="6347" w:hanging="360"/>
      </w:pPr>
      <w:rPr>
        <w:rFonts w:ascii="Wingdings" w:hAnsi="Wingdings" w:hint="default"/>
      </w:rPr>
    </w:lvl>
  </w:abstractNum>
  <w:abstractNum w:abstractNumId="1" w15:restartNumberingAfterBreak="0">
    <w:nsid w:val="4DC5317E"/>
    <w:multiLevelType w:val="hybridMultilevel"/>
    <w:tmpl w:val="A99C58A6"/>
    <w:lvl w:ilvl="0" w:tplc="04210009">
      <w:start w:val="1"/>
      <w:numFmt w:val="bullet"/>
      <w:lvlText w:val=""/>
      <w:lvlJc w:val="left"/>
      <w:pPr>
        <w:ind w:left="587"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31"/>
    <w:rsid w:val="00010799"/>
    <w:rsid w:val="004F10F2"/>
    <w:rsid w:val="00721631"/>
    <w:rsid w:val="009E0D6E"/>
    <w:rsid w:val="00CF1B5A"/>
    <w:rsid w:val="00D8710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C7243"/>
  <w15:chartTrackingRefBased/>
  <w15:docId w15:val="{CE616912-9142-4950-8193-2B8505A6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before="120" w:after="120"/>
        <w:ind w:left="227" w:right="17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2021-12-08T06:52:00Z</dcterms:created>
  <dcterms:modified xsi:type="dcterms:W3CDTF">2021-12-08T07:06:00Z</dcterms:modified>
</cp:coreProperties>
</file>